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8F7" w:rsidRDefault="000D48F7" w:rsidP="000D4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0D48F7" w:rsidRDefault="000D48F7" w:rsidP="000D48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0D48F7" w:rsidRDefault="000D48F7" w:rsidP="000D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0D48F7" w:rsidRDefault="000D48F7" w:rsidP="000D48F7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D48F7" w:rsidRDefault="000D48F7" w:rsidP="000D48F7">
      <w:pPr>
        <w:pStyle w:val="a3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 w:rsidR="000D48F7" w:rsidRDefault="000D48F7" w:rsidP="000D48F7">
      <w:pPr>
        <w:pStyle w:val="a3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0D48F7" w:rsidRDefault="000D48F7" w:rsidP="000D48F7">
      <w:pPr>
        <w:pStyle w:val="a3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0D48F7" w:rsidRDefault="000D48F7" w:rsidP="000D48F7">
      <w:pPr>
        <w:pStyle w:val="a3"/>
        <w:ind w:left="99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B96E47" w:rsidRDefault="00B96E47" w:rsidP="00B96E47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B96E47" w:rsidRDefault="00B96E47" w:rsidP="00B96E47">
      <w:pPr>
        <w:pStyle w:val="Default"/>
        <w:rPr>
          <w:b/>
          <w:bCs/>
          <w:color w:val="auto"/>
          <w:sz w:val="40"/>
          <w:szCs w:val="40"/>
        </w:rPr>
      </w:pPr>
    </w:p>
    <w:p w:rsidR="00B96E47" w:rsidRDefault="00B96E47" w:rsidP="00B96E47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B96E47" w:rsidRDefault="00B96E47" w:rsidP="00B96E47">
      <w:pPr>
        <w:pStyle w:val="a3"/>
      </w:pPr>
    </w:p>
    <w:p w:rsidR="00B96E47" w:rsidRDefault="00B96E47" w:rsidP="00B96E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   предмету:  Мир природы и человека</w:t>
      </w:r>
    </w:p>
    <w:p w:rsidR="00B96E47" w:rsidRDefault="00B96E47" w:rsidP="00B96E47">
      <w:pPr>
        <w:spacing w:after="0"/>
        <w:rPr>
          <w:rFonts w:ascii="Times New Roman" w:hAnsi="Times New Roman"/>
          <w:sz w:val="28"/>
          <w:szCs w:val="28"/>
        </w:rPr>
      </w:pP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</w:t>
      </w:r>
      <w:r w:rsidR="00B31A1B">
        <w:rPr>
          <w:rFonts w:ascii="Times New Roman" w:hAnsi="Times New Roman"/>
          <w:sz w:val="28"/>
          <w:szCs w:val="28"/>
        </w:rPr>
        <w:t>17 ч.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543E0B">
        <w:rPr>
          <w:rFonts w:ascii="Times New Roman" w:hAnsi="Times New Roman"/>
          <w:sz w:val="28"/>
          <w:szCs w:val="28"/>
        </w:rPr>
        <w:t>Е.Е.Пухнавцева</w:t>
      </w: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6E47" w:rsidRDefault="00B96E47" w:rsidP="00B96E4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 </w:t>
      </w:r>
    </w:p>
    <w:p w:rsidR="00B96E47" w:rsidRDefault="00B96E47" w:rsidP="00B96E4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96E47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>) ГКОУ КК школы-интерната ст-цы Крыловской.</w:t>
      </w:r>
    </w:p>
    <w:p w:rsidR="00B96E47" w:rsidRPr="007F2808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96E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Учебник 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 в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</w:t>
      </w:r>
      <w:proofErr w:type="gramStart"/>
      <w:r w:rsidRPr="004B2D35">
        <w:rPr>
          <w:rFonts w:ascii="Times New Roman" w:eastAsia="Calibri" w:hAnsi="Times New Roman" w:cs="Times New Roman"/>
          <w:sz w:val="28"/>
          <w:szCs w:val="28"/>
        </w:rPr>
        <w:t>реализующих</w:t>
      </w:r>
      <w:proofErr w:type="gramEnd"/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. -   М.: Просвещение, </w:t>
      </w:r>
      <w:r>
        <w:rPr>
          <w:rFonts w:ascii="Times New Roman" w:eastAsia="Calibri" w:hAnsi="Times New Roman" w:cs="Times New Roman"/>
          <w:sz w:val="28"/>
          <w:szCs w:val="28"/>
        </w:rPr>
        <w:t>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6E47" w:rsidRDefault="00B96E47" w:rsidP="00B96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96E47" w:rsidRDefault="00B96E47" w:rsidP="00B96E47"/>
    <w:p w:rsidR="00B96E47" w:rsidRDefault="00B96E47" w:rsidP="00E90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7ED8" w:rsidRDefault="00E90790" w:rsidP="00E907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0790">
        <w:rPr>
          <w:rFonts w:ascii="Times New Roman" w:hAnsi="Times New Roman" w:cs="Times New Roman"/>
          <w:b/>
          <w:sz w:val="28"/>
          <w:szCs w:val="28"/>
        </w:rPr>
        <w:t xml:space="preserve">Рабочая программа по предмету </w:t>
      </w:r>
      <w:r w:rsidRPr="00E90790">
        <w:rPr>
          <w:rFonts w:ascii="Times New Roman" w:hAnsi="Times New Roman"/>
          <w:b/>
          <w:sz w:val="28"/>
          <w:szCs w:val="28"/>
        </w:rPr>
        <w:t>« Мир природы и человека»</w:t>
      </w:r>
    </w:p>
    <w:p w:rsidR="00E90790" w:rsidRPr="00E90790" w:rsidRDefault="00E90790" w:rsidP="00E907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23A1" w:rsidRDefault="00FE597C" w:rsidP="00FE597C">
      <w:pPr>
        <w:pStyle w:val="a3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AB23A1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AB23A1" w:rsidRDefault="00AB23A1" w:rsidP="00AB23A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 xml:space="preserve"> Мир природы и человека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E90790" w:rsidRDefault="00AB23A1" w:rsidP="00E9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Мир природы и человека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AB23A1" w:rsidRDefault="00E90790" w:rsidP="00E907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1.</w:t>
      </w:r>
      <w:r w:rsidR="00AB23A1" w:rsidRPr="00D617E8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C13EF3" w:rsidRPr="00E90790" w:rsidRDefault="00E90790" w:rsidP="00E90790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2.</w:t>
      </w:r>
      <w:r>
        <w:rPr>
          <w:rFonts w:ascii="Times New Roman" w:hAnsi="Times New Roman"/>
          <w:sz w:val="28"/>
          <w:szCs w:val="28"/>
        </w:rPr>
        <w:t>А</w:t>
      </w:r>
      <w:r w:rsidRPr="00070647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 начального образования </w:t>
      </w:r>
      <w:r w:rsidRPr="00070647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07064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ГКОУ КК школы-интерната ст-цы Крыловской</w:t>
      </w:r>
      <w:r w:rsidRPr="00070647">
        <w:rPr>
          <w:rFonts w:ascii="Times New Roman" w:hAnsi="Times New Roman"/>
          <w:sz w:val="28"/>
          <w:szCs w:val="28"/>
        </w:rPr>
        <w:t>.</w:t>
      </w:r>
    </w:p>
    <w:p w:rsidR="00B91CD3" w:rsidRPr="00B96E47" w:rsidRDefault="00C13EF3" w:rsidP="00B96E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учебник: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 w:cs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 в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>. -   М.: Просвещение, 2018</w:t>
      </w:r>
      <w:r>
        <w:rPr>
          <w:rFonts w:ascii="Times New Roman" w:eastAsia="Calibri" w:hAnsi="Times New Roman" w:cs="Times New Roman"/>
          <w:sz w:val="28"/>
          <w:szCs w:val="28"/>
        </w:rPr>
        <w:t>-2019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1CD3" w:rsidRDefault="00B91CD3" w:rsidP="00B91CD3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Основная цель предмета «Мир природы и человека»</w:t>
      </w:r>
      <w:r w:rsidRPr="00D617E8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>Курс «Мир природы и человека» решает следующие коррекционно</w:t>
      </w:r>
      <w:r w:rsidR="00E90790">
        <w:rPr>
          <w:rFonts w:ascii="Times New Roman" w:hAnsi="Times New Roman"/>
          <w:sz w:val="28"/>
          <w:szCs w:val="28"/>
        </w:rPr>
        <w:t>-</w:t>
      </w:r>
      <w:r w:rsidRPr="00B91CD3">
        <w:rPr>
          <w:rFonts w:ascii="Times New Roman" w:hAnsi="Times New Roman"/>
          <w:sz w:val="28"/>
          <w:szCs w:val="28"/>
        </w:rPr>
        <w:t xml:space="preserve">образовательные и воспитательные задачи: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-уточняет имеющиеся у детей представления о живой и неживой природе, дает новые знания об основных ее элементах;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 xml:space="preserve">- формирует знания обучающихся о природе своего края; </w:t>
      </w:r>
    </w:p>
    <w:p w:rsidR="00AB23A1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1CD3">
        <w:rPr>
          <w:rFonts w:ascii="Times New Roman" w:hAnsi="Times New Roman"/>
          <w:sz w:val="28"/>
          <w:szCs w:val="28"/>
        </w:rPr>
        <w:t>-формирует первоначальные сведения о природоохранной деятельности человека, учит детей бережному отношению к природе.</w:t>
      </w:r>
    </w:p>
    <w:p w:rsidR="00AB23A1" w:rsidRPr="006D06C5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6D06C5">
        <w:rPr>
          <w:rFonts w:eastAsia="Calibri"/>
          <w:bCs/>
          <w:sz w:val="28"/>
          <w:szCs w:val="28"/>
        </w:rPr>
        <w:t xml:space="preserve">Основные концептуальные положения, определяющие содержание образовательной программы </w:t>
      </w:r>
    </w:p>
    <w:p w:rsidR="00AB23A1" w:rsidRPr="00D617E8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t xml:space="preserve">1. Дифференцированный, личностно-ориентированный подход к обучению, воспитанию и развитию каждого ребёнка; </w:t>
      </w:r>
    </w:p>
    <w:p w:rsidR="00AB23A1" w:rsidRPr="00D617E8" w:rsidRDefault="00AB23A1" w:rsidP="00AB23A1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lastRenderedPageBreak/>
        <w:t xml:space="preserve">2. </w:t>
      </w:r>
      <w:proofErr w:type="spellStart"/>
      <w:r w:rsidRPr="00D617E8">
        <w:rPr>
          <w:rFonts w:eastAsia="Calibri"/>
          <w:sz w:val="28"/>
          <w:szCs w:val="28"/>
        </w:rPr>
        <w:t>Здоровьесберегающая</w:t>
      </w:r>
      <w:proofErr w:type="spellEnd"/>
      <w:r w:rsidRPr="00D617E8">
        <w:rPr>
          <w:rFonts w:eastAsia="Calibri"/>
          <w:sz w:val="28"/>
          <w:szCs w:val="28"/>
        </w:rPr>
        <w:t xml:space="preserve"> среда в учреждении, способствующая сохранению и укреплению здоровья всех участников образовательного процесса; </w:t>
      </w:r>
    </w:p>
    <w:p w:rsidR="00F73DCE" w:rsidRDefault="00AB23A1" w:rsidP="00F73DCE">
      <w:pPr>
        <w:pStyle w:val="Default"/>
        <w:ind w:firstLine="709"/>
        <w:jc w:val="both"/>
        <w:rPr>
          <w:rFonts w:eastAsia="Calibri"/>
          <w:sz w:val="28"/>
          <w:szCs w:val="28"/>
        </w:rPr>
      </w:pPr>
      <w:r w:rsidRPr="00D617E8">
        <w:rPr>
          <w:rFonts w:eastAsia="Calibri"/>
          <w:sz w:val="28"/>
          <w:szCs w:val="28"/>
        </w:rPr>
        <w:t>3. Ориентация на обновление методов обуче</w:t>
      </w:r>
      <w:r w:rsidRPr="00D617E8">
        <w:rPr>
          <w:sz w:val="28"/>
          <w:szCs w:val="28"/>
        </w:rPr>
        <w:t>ния и воспитания</w:t>
      </w:r>
      <w:r w:rsidRPr="00D617E8">
        <w:rPr>
          <w:rFonts w:eastAsia="Calibri"/>
          <w:sz w:val="28"/>
          <w:szCs w:val="28"/>
        </w:rPr>
        <w:t xml:space="preserve">, использование эффективных современных образовательных, коррекционно-развивающих технологий (или их элементов); </w:t>
      </w:r>
    </w:p>
    <w:p w:rsidR="00B96E47" w:rsidRDefault="00B96E47" w:rsidP="00F73D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DCE" w:rsidRPr="00B96E47" w:rsidRDefault="00B31A1B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F73DCE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F73DCE" w:rsidRPr="00C1267C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Учебная программа </w:t>
      </w:r>
      <w:r w:rsidRPr="00D617E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«Мир природы и человека»</w:t>
      </w: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начальным звеном формирования естествоведческих знаний, этапом формирования у учащихся умений наблюдать, анализировать, взаимодействовать с окружающим миром. 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 </w:t>
      </w:r>
    </w:p>
    <w:p w:rsidR="00F73DCE" w:rsidRPr="00D617E8" w:rsidRDefault="00F73DCE" w:rsidP="00F73DCE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отборе содержания учебной программы «Мир природы и человека» учтены 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   </w:t>
      </w:r>
    </w:p>
    <w:p w:rsidR="00B91CD3" w:rsidRPr="00B96E47" w:rsidRDefault="00F73DCE" w:rsidP="00B96E47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Основное внимание при изучении учебной программы «Мир природы и человека» уделено формированию 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конкретных условиях. </w:t>
      </w:r>
    </w:p>
    <w:p w:rsidR="00B91CD3" w:rsidRPr="00B91CD3" w:rsidRDefault="00B91CD3" w:rsidP="00B91C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42BC" w:rsidRDefault="00B31A1B" w:rsidP="00B31A1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1842BC" w:rsidRPr="008B31F3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 xml:space="preserve">Мир природы и человека </w:t>
      </w:r>
      <w:r w:rsidRPr="00556C3D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56C3D">
        <w:rPr>
          <w:rFonts w:ascii="Times New Roman" w:hAnsi="Times New Roman"/>
          <w:sz w:val="28"/>
          <w:szCs w:val="28"/>
        </w:rPr>
        <w:t>входит в обязательную часть адаптирован</w:t>
      </w:r>
      <w:proofErr w:type="gramEnd"/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ной основной образовательной программы для обучающихся с умствен</w:t>
      </w:r>
    </w:p>
    <w:p w:rsidR="001842BC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ной отсталость</w:t>
      </w:r>
      <w:proofErr w:type="gramStart"/>
      <w:r w:rsidRPr="00556C3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интеллектуальными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1842BC" w:rsidRPr="00E90790" w:rsidRDefault="001842BC" w:rsidP="001842BC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предмета в 4 классе отведено </w:t>
      </w:r>
      <w:r w:rsidR="00B31A1B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ч (</w:t>
      </w:r>
      <w:r w:rsidR="00B31A1B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 w:rsidRPr="00E9079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в неделю,  34 учебные недели).</w:t>
      </w:r>
    </w:p>
    <w:p w:rsidR="001842BC" w:rsidRPr="00E90790" w:rsidRDefault="001842BC" w:rsidP="001842BC">
      <w:pPr>
        <w:spacing w:after="0" w:line="240" w:lineRule="auto"/>
        <w:ind w:left="1020" w:right="-907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tbl>
      <w:tblPr>
        <w:tblStyle w:val="a5"/>
        <w:tblW w:w="9436" w:type="dxa"/>
        <w:tblLook w:val="04A0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1842BC" w:rsidRPr="00E90790" w:rsidTr="00A00493">
        <w:tc>
          <w:tcPr>
            <w:tcW w:w="2349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часов в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1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2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3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4 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часов</w:t>
            </w:r>
          </w:p>
          <w:p w:rsidR="001842BC" w:rsidRPr="00E90790" w:rsidRDefault="001842BC" w:rsidP="00A00493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в год</w:t>
            </w:r>
          </w:p>
        </w:tc>
      </w:tr>
      <w:tr w:rsidR="00B31A1B" w:rsidTr="00A00493">
        <w:tc>
          <w:tcPr>
            <w:tcW w:w="2349" w:type="dxa"/>
          </w:tcPr>
          <w:p w:rsidR="00B31A1B" w:rsidRPr="00E90790" w:rsidRDefault="00B31A1B" w:rsidP="00B31A1B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 xml:space="preserve">«Мир природы и </w:t>
            </w:r>
          </w:p>
          <w:p w:rsidR="00B31A1B" w:rsidRPr="00E90790" w:rsidRDefault="00B31A1B" w:rsidP="00B31A1B">
            <w:pPr>
              <w:ind w:right="-907"/>
              <w:rPr>
                <w:sz w:val="24"/>
                <w:szCs w:val="24"/>
              </w:rPr>
            </w:pPr>
            <w:r w:rsidRPr="00E90790">
              <w:rPr>
                <w:sz w:val="24"/>
                <w:szCs w:val="24"/>
              </w:rPr>
              <w:t>человека</w:t>
            </w:r>
          </w:p>
        </w:tc>
        <w:tc>
          <w:tcPr>
            <w:tcW w:w="1181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181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</w:t>
            </w:r>
          </w:p>
        </w:tc>
        <w:tc>
          <w:tcPr>
            <w:tcW w:w="1181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1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2" w:type="dxa"/>
          </w:tcPr>
          <w:p w:rsidR="00B31A1B" w:rsidRPr="004A60EB" w:rsidRDefault="00B31A1B" w:rsidP="00B31A1B">
            <w:pPr>
              <w:ind w:right="-9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</w:tbl>
    <w:p w:rsidR="001842BC" w:rsidRPr="008B31F3" w:rsidRDefault="001842BC" w:rsidP="001842B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B23A1" w:rsidRPr="001842BC" w:rsidRDefault="00AB23A1" w:rsidP="001842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7ED8" w:rsidRDefault="00B31A1B" w:rsidP="00B31A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1A7ED8" w:rsidRPr="001A7ED8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предмета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Для учащихся с интеллектуальными нарушениями очень важно, чтобы все обучение носило практический характер. Поэтому, помимо предметных результатов освоения программы в курсе «Мир природы и человека», реализуется программа формирования базовых учебных действий, которая представлена основными составляющими: познавательными, регулятивными, коммуникативными, личностными умениями и навыками (для детей с интеллектуальными нарушениями эти действия носят характер жизненных компетенций). В курсе «Мир природы и человека» представлены многообразные задания, иллюстративный и текстовый материал на развитие следующих жизненных компетенций: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адекватность представлений о собственных возможностях и ограничениях, насущно необходимом жизнеобеспечении;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способность вступать в коммуникацию со взрослыми по вопросам медицинского сопровождения и создания специальных условий для пребывания в школе, своих нуждах и правах в организации обучения;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владение социально-бытовыми умениями в повседневной жизни;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осмысление и дифференциация картины мира, ее временно- пространственной организации;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осмысление социального окружения, своего места в нем, принятие соответствующих возрасту ценностей и социальных ролей.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Таким образом, процесс изучения курса «Мир природы и человека» должен быть направлен на овладение следующими </w:t>
      </w:r>
      <w:r w:rsidRPr="002C4DE3">
        <w:rPr>
          <w:rFonts w:ascii="Times New Roman" w:hAnsi="Times New Roman" w:cs="Times New Roman"/>
          <w:b/>
          <w:sz w:val="28"/>
          <w:szCs w:val="28"/>
        </w:rPr>
        <w:t>коммуникативными</w:t>
      </w:r>
      <w:r w:rsidRPr="001A7ED8">
        <w:rPr>
          <w:rFonts w:ascii="Times New Roman" w:hAnsi="Times New Roman" w:cs="Times New Roman"/>
          <w:sz w:val="28"/>
          <w:szCs w:val="28"/>
        </w:rPr>
        <w:t xml:space="preserve"> навыками: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умением вступать в контакт и работать в группах;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– умением использовать принятые ритуалы социального взаимодействия с одноклассниками, сверстниками, учителями;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– умением обращаться за помощью и принимать помощь;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– умением слушать и понимать инструкцию к учебному заданию в разных видах деятельности и быту;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умением сотрудничать со взрослыми и сверстниками в разных социальных ситуациях, доброжелательно к ним относиться, сопереживать им, конструктивно взаимодействовать с людьми;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– умением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 xml:space="preserve">Предметными результатами </w:t>
      </w:r>
      <w:r w:rsidRPr="001A7ED8">
        <w:rPr>
          <w:rFonts w:ascii="Times New Roman" w:hAnsi="Times New Roman" w:cs="Times New Roman"/>
          <w:sz w:val="28"/>
          <w:szCs w:val="28"/>
        </w:rPr>
        <w:t xml:space="preserve">изучения курса «Мир природы и человека» является формирование следующих умений: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b/>
          <w:sz w:val="28"/>
          <w:szCs w:val="28"/>
        </w:rPr>
        <w:t>В 4 классе</w:t>
      </w:r>
      <w:r w:rsidRPr="001A7ED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• правильно называть изученные объекты и явления;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растения сада, огорода, леса, поля, знать их названия, различать культурные и дикорастущие цветковые растения;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правильно ухаживать за растениями сада, различать плоды и семена растений, используемых в быту;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различать диких и домашних животных, птиц, описывать их повадки, образ жизни, определять их значение в жизни человека;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• соотносить сезонные изменения в неживой природе с изменениями, происходящими в живой природе; </w:t>
      </w:r>
    </w:p>
    <w:p w:rsidR="001A7ED8" w:rsidRDefault="001A7ED8" w:rsidP="001A7ED8">
      <w:pPr>
        <w:spacing w:after="0" w:line="240" w:lineRule="auto"/>
        <w:jc w:val="both"/>
      </w:pPr>
      <w:r w:rsidRPr="001A7ED8">
        <w:rPr>
          <w:rFonts w:ascii="Times New Roman" w:hAnsi="Times New Roman" w:cs="Times New Roman"/>
          <w:sz w:val="28"/>
          <w:szCs w:val="28"/>
        </w:rPr>
        <w:t>• определять время года, описывать его основные признаки; признаки месяцев, составляющих его; особенности жизни растений, животных, человека.</w:t>
      </w:r>
    </w:p>
    <w:p w:rsidR="001A7ED8" w:rsidRDefault="001A7ED8" w:rsidP="001A7ED8">
      <w:pPr>
        <w:spacing w:after="0" w:line="240" w:lineRule="auto"/>
        <w:jc w:val="both"/>
      </w:pPr>
    </w:p>
    <w:p w:rsidR="001A7ED8" w:rsidRDefault="00B31A1B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="001A7ED8" w:rsidRPr="001A7ED8">
        <w:rPr>
          <w:rFonts w:ascii="Times New Roman" w:hAnsi="Times New Roman" w:cs="Times New Roman"/>
          <w:b/>
          <w:sz w:val="28"/>
          <w:szCs w:val="28"/>
        </w:rPr>
        <w:t>Содержание учебного кур</w:t>
      </w:r>
      <w:r>
        <w:rPr>
          <w:rFonts w:ascii="Times New Roman" w:hAnsi="Times New Roman" w:cs="Times New Roman"/>
          <w:b/>
          <w:sz w:val="28"/>
          <w:szCs w:val="28"/>
        </w:rPr>
        <w:t>са «Мир природы и человека» в 4 классе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Содержание программы одного периода обучения от другого отличается увеличением объема предъявляемого учебного материала, его усложнением и расширением, сложностью видов работ по той или иной теме.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Структура курса представлена следующими разделами: «Сезонные изменения», «Неживая природа», «Живая природа» (в том числе «Человек» и «Безопасное поведение»). </w:t>
      </w:r>
    </w:p>
    <w:p w:rsidR="001A7ED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Раздел «Безопасное поведение» отдельным блоком не выделяется, отдельные темы по этому разделу расположены в разделах «Сезонные изменения», «Неживая природа», «Живая природа». В 4 классе раздел «Безопасное поведение» введен в другие разделы, а также выделен отдельным блоком.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Сезонные изменения в неживой природе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Обобщение полученных знаний о влиянии солнца на изменения в природе (температура воздуха, воды, количество тепла), на смену времен года. Чередование времен года, закрепление знаний о названиях месяцев.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явлениях в неживой природе: замерзание рек (ледостав), иней, изморозь, моросящий дождь, ледоход, проталина, разлив, ливень, град, роса, туман.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и животные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Сад, огород, поле, лес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Дикие и домашние животные в разное время года.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Труд людей города и села в разное время года.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lastRenderedPageBreak/>
        <w:t>Неживая природа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Почва. Состав почвы: песок, глина, камни.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Простейшие свойства почвы, их значение для растений.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Способы обработки почвы: рыхление, полив и т. д.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Формы поверхности Земли: равнины, низменности, холмы, горы.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Живая природа</w:t>
      </w: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Растения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сада, огорода, леса, их сравнение. Растения культурные и дикорастущие (по 2 – 3 наиболее распространенных). Уход за цветами в саду.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Лекарственные растения: календула, зверобой. Редкие растения и их охрана.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Парк (сквер). Создание человеком парков.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Растения поля. Рожь, пшеница, овес и др. Уход человека за полевыми растениями, их значение в жизни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Строение полевых растений: корень, стебель-соломина, лист, колос, метелка.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Влияние сезонных изменений на жизнь полевых растений.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Животные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Домашние животные: лошадь, овца, корова, свинья. Разведение человеком домашних животных, уход за ними. Ферма. Разнообразие пород домашних животных.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Птицы. Разнообразие птиц. Птицы – друзья сада; охрана птиц.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Домашние птицы: курица, гусь, утка. Внешний вид, повадки, забота о потомстве. Уход за ними.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Дикие птицы: утка, гусь, лебедь. Внешний вид, образ жизни. Сравнение с домашними уткой и гусем.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Насекомые. Внешний вид, образ жизни, питание.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Полезные насекомые. Разведение и использование человеком пчел. Пасека.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Насекомые-вредители.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Голова и мозг человека.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Профилактика травматизма головного мозга.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Режим дня. Предупреждение перегрузок, правильное чередование труда и отдыха.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lastRenderedPageBreak/>
        <w:t xml:space="preserve">Состояние природы и ее влияние на здоровье человека. Забота человека о чистоте воды, воздуха, забота о земле. Охрана редких растений и исчезающих животных. Зоопарк. Заповедник. Лесничество. 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Pr="004B6F08" w:rsidRDefault="001A7ED8" w:rsidP="00B31A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B6F08">
        <w:rPr>
          <w:rFonts w:ascii="Times New Roman" w:hAnsi="Times New Roman" w:cs="Times New Roman"/>
          <w:b/>
          <w:sz w:val="28"/>
          <w:szCs w:val="28"/>
        </w:rPr>
        <w:t>Безопасное поведение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Правила поведения с незнакомыми людьми, в незнакомом месте.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Правила поведения на улице. Движения по улице группой. Изучение ПДД: сигналы светофора, пешеходный переход, правила нахождения ребенка на улице (сопровождение взрослым, движение по тротуару, переход улицы по пешеходному переходу). Правила безопасного поведения в общественном транспорте. </w:t>
      </w:r>
    </w:p>
    <w:p w:rsidR="004B6F08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 xml:space="preserve"> Правила безопасного использование учебных принадлежностей, Правила обращения с электричеством, газом (на кухне). </w:t>
      </w:r>
    </w:p>
    <w:p w:rsidR="008D438B" w:rsidRDefault="001A7ED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ED8">
        <w:rPr>
          <w:rFonts w:ascii="Times New Roman" w:hAnsi="Times New Roman" w:cs="Times New Roman"/>
          <w:sz w:val="28"/>
          <w:szCs w:val="28"/>
        </w:rPr>
        <w:t>Телефоны первой помощи. Звонок по телефону экстренных служб.</w:t>
      </w: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F08" w:rsidRDefault="004B6F08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7EC" w:rsidRDefault="0039094B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4B6F08" w:rsidRPr="004B6F0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5337EC" w:rsidRDefault="005337EC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37EC" w:rsidRDefault="005337EC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FAE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Pr="00CA3531" w:rsidRDefault="00CA3531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CA3531" w:rsidRPr="0039094B" w:rsidRDefault="00CA3531" w:rsidP="00CA35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9094B">
        <w:rPr>
          <w:rFonts w:ascii="Times New Roman" w:hAnsi="Times New Roman"/>
          <w:b/>
          <w:sz w:val="28"/>
          <w:szCs w:val="28"/>
        </w:rPr>
        <w:t>Мир природы и человека</w:t>
      </w:r>
    </w:p>
    <w:p w:rsidR="00CA3531" w:rsidRPr="0039094B" w:rsidRDefault="00B31A1B" w:rsidP="00CA3531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0,5</w:t>
      </w:r>
      <w:r w:rsidR="00CA3531" w:rsidRPr="0039094B">
        <w:rPr>
          <w:rFonts w:ascii="Times New Roman" w:hAnsi="Times New Roman"/>
          <w:sz w:val="28"/>
          <w:szCs w:val="28"/>
        </w:rPr>
        <w:t xml:space="preserve"> час в неделю – </w:t>
      </w:r>
      <w:r>
        <w:rPr>
          <w:rFonts w:ascii="Times New Roman" w:hAnsi="Times New Roman"/>
          <w:sz w:val="28"/>
          <w:szCs w:val="28"/>
        </w:rPr>
        <w:t>17 часов</w:t>
      </w:r>
    </w:p>
    <w:tbl>
      <w:tblPr>
        <w:tblStyle w:val="a5"/>
        <w:tblW w:w="15905" w:type="dxa"/>
        <w:tblInd w:w="-601" w:type="dxa"/>
        <w:tblLayout w:type="fixed"/>
        <w:tblLook w:val="04A0"/>
      </w:tblPr>
      <w:tblGrid>
        <w:gridCol w:w="567"/>
        <w:gridCol w:w="1701"/>
        <w:gridCol w:w="3403"/>
        <w:gridCol w:w="312"/>
        <w:gridCol w:w="3402"/>
        <w:gridCol w:w="3231"/>
        <w:gridCol w:w="1872"/>
        <w:gridCol w:w="1417"/>
      </w:tblGrid>
      <w:tr w:rsidR="005337EC" w:rsidTr="00C47FAE">
        <w:trPr>
          <w:trHeight w:val="112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lastRenderedPageBreak/>
              <w:t>№ п/п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Тема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урока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Основные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элементы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содержания</w:t>
            </w:r>
          </w:p>
        </w:tc>
        <w:tc>
          <w:tcPr>
            <w:tcW w:w="371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Планируемые результаты по ФГОС:</w:t>
            </w:r>
          </w:p>
          <w:p w:rsidR="005337EC" w:rsidRPr="00CA3531" w:rsidRDefault="005337EC" w:rsidP="00CA35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CA3531">
              <w:rPr>
                <w:b/>
                <w:bCs/>
                <w:sz w:val="20"/>
                <w:szCs w:val="20"/>
              </w:rPr>
              <w:t>Предметные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  <w:sz w:val="20"/>
                <w:szCs w:val="20"/>
              </w:rPr>
              <w:t>Личностные</w:t>
            </w: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337EC" w:rsidRPr="00CA3531" w:rsidRDefault="005337EC" w:rsidP="00CA3531">
            <w:pPr>
              <w:pStyle w:val="Default"/>
              <w:rPr>
                <w:b/>
                <w:bCs/>
              </w:rPr>
            </w:pPr>
            <w:r w:rsidRPr="00CA3531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5337EC" w:rsidRPr="00CA3531" w:rsidRDefault="005337EC" w:rsidP="005337EC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 xml:space="preserve">Средства обучения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hideMark/>
          </w:tcPr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Формы</w:t>
            </w:r>
          </w:p>
          <w:p w:rsidR="005337EC" w:rsidRPr="00CA3531" w:rsidRDefault="005337EC" w:rsidP="00CA3531">
            <w:pPr>
              <w:pStyle w:val="Default"/>
              <w:rPr>
                <w:b/>
              </w:rPr>
            </w:pPr>
            <w:r w:rsidRPr="00CA3531">
              <w:rPr>
                <w:b/>
                <w:bCs/>
              </w:rPr>
              <w:t>контроля</w:t>
            </w:r>
          </w:p>
        </w:tc>
      </w:tr>
      <w:tr w:rsidR="00CA3531" w:rsidTr="005337EC">
        <w:trPr>
          <w:trHeight w:val="278"/>
        </w:trPr>
        <w:tc>
          <w:tcPr>
            <w:tcW w:w="15905" w:type="dxa"/>
            <w:gridSpan w:val="8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A3531" w:rsidRDefault="00CA3531" w:rsidP="00CA3531">
            <w:pPr>
              <w:jc w:val="center"/>
              <w:rPr>
                <w:color w:val="000000"/>
              </w:rPr>
            </w:pPr>
            <w:r w:rsidRPr="00947FB0">
              <w:rPr>
                <w:b/>
                <w:color w:val="000000"/>
                <w:sz w:val="24"/>
                <w:szCs w:val="24"/>
              </w:rPr>
              <w:t>Времена года</w:t>
            </w:r>
            <w:r w:rsidR="0086072F">
              <w:rPr>
                <w:b/>
                <w:color w:val="000000"/>
                <w:sz w:val="24"/>
                <w:szCs w:val="24"/>
              </w:rPr>
              <w:t xml:space="preserve"> 4ч</w:t>
            </w:r>
          </w:p>
        </w:tc>
      </w:tr>
      <w:tr w:rsidR="00F85481" w:rsidTr="00C47FAE">
        <w:trPr>
          <w:trHeight w:val="509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481" w:rsidRDefault="00F85481" w:rsidP="00CA3531">
            <w:pPr>
              <w:pStyle w:val="Default"/>
            </w:pPr>
            <w:r>
              <w:rPr>
                <w:bCs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Времена года.</w:t>
            </w:r>
          </w:p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Осень. </w:t>
            </w:r>
            <w:r>
              <w:rPr>
                <w:sz w:val="24"/>
                <w:szCs w:val="24"/>
              </w:rPr>
              <w:t>Влияние солнца на смену времен года</w:t>
            </w:r>
          </w:p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F85481" w:rsidRPr="008318C8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осени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 Ответы на вопросы по тексту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Сравнение схемы с иллюстрацией,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выделение </w:t>
            </w:r>
            <w:r>
              <w:rPr>
                <w:sz w:val="24"/>
                <w:szCs w:val="24"/>
              </w:rPr>
              <w:t xml:space="preserve">признаков </w:t>
            </w:r>
            <w:r w:rsidRPr="008318C8">
              <w:rPr>
                <w:sz w:val="24"/>
                <w:szCs w:val="24"/>
              </w:rPr>
              <w:t>месяцев</w:t>
            </w:r>
            <w:proofErr w:type="gramStart"/>
            <w:r w:rsidRPr="008318C8">
              <w:rPr>
                <w:sz w:val="24"/>
                <w:szCs w:val="24"/>
              </w:rPr>
              <w:t>..</w:t>
            </w:r>
            <w:proofErr w:type="gramEnd"/>
          </w:p>
          <w:p w:rsidR="00F85481" w:rsidRPr="008318C8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Экскурсия. </w:t>
            </w:r>
            <w:proofErr w:type="spellStart"/>
            <w:r w:rsidRPr="008318C8">
              <w:rPr>
                <w:sz w:val="24"/>
                <w:szCs w:val="24"/>
              </w:rPr>
              <w:t>Практи</w:t>
            </w:r>
            <w:r>
              <w:rPr>
                <w:sz w:val="24"/>
                <w:szCs w:val="24"/>
              </w:rPr>
              <w:t>чес</w:t>
            </w:r>
            <w:proofErr w:type="spellEnd"/>
            <w:r>
              <w:rPr>
                <w:sz w:val="24"/>
                <w:szCs w:val="24"/>
              </w:rPr>
              <w:t>.</w:t>
            </w:r>
            <w:r w:rsidRPr="008318C8">
              <w:rPr>
                <w:sz w:val="24"/>
                <w:szCs w:val="24"/>
              </w:rPr>
              <w:t xml:space="preserve"> отработка правил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дор</w:t>
            </w:r>
            <w:r>
              <w:rPr>
                <w:sz w:val="24"/>
                <w:szCs w:val="24"/>
              </w:rPr>
              <w:t>.</w:t>
            </w:r>
            <w:r w:rsidRPr="008318C8">
              <w:rPr>
                <w:sz w:val="24"/>
                <w:szCs w:val="24"/>
              </w:rPr>
              <w:t xml:space="preserve"> движения. Рисунок </w:t>
            </w:r>
          </w:p>
        </w:tc>
        <w:tc>
          <w:tcPr>
            <w:tcW w:w="3714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F85481" w:rsidRPr="005D3A0A" w:rsidRDefault="00F85481" w:rsidP="00CA3531">
            <w:pPr>
              <w:ind w:left="-113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П-о</w:t>
            </w:r>
            <w:r w:rsidRPr="005D3A0A">
              <w:rPr>
                <w:sz w:val="24"/>
                <w:szCs w:val="24"/>
              </w:rPr>
              <w:t>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F85481" w:rsidRDefault="00F8548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3B609F">
              <w:rPr>
                <w:sz w:val="22"/>
                <w:szCs w:val="22"/>
              </w:rPr>
              <w:t>различать растения сада, огорода, леса, поля, знать их названия, различать культурные и дикорастущие цветковые растения;</w:t>
            </w:r>
          </w:p>
          <w:p w:rsidR="00F85481" w:rsidRDefault="00F8548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диких и домашних животных;</w:t>
            </w:r>
          </w:p>
          <w:p w:rsidR="00F85481" w:rsidRPr="00171684" w:rsidRDefault="00F85481" w:rsidP="00CA3531">
            <w:pPr>
              <w:pStyle w:val="Default"/>
              <w:ind w:lef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171684">
              <w:rPr>
                <w:sz w:val="22"/>
                <w:szCs w:val="22"/>
              </w:rPr>
              <w:t>определять время года, описывать его основные признаки; признаки месяцев, составляющих его; особенности жизни растений, животных, человека.</w:t>
            </w:r>
          </w:p>
          <w:p w:rsidR="00F85481" w:rsidRPr="003B609F" w:rsidRDefault="00F85481" w:rsidP="00CA3531">
            <w:pPr>
              <w:pStyle w:val="Default"/>
              <w:ind w:left="-108"/>
              <w:rPr>
                <w:sz w:val="22"/>
                <w:szCs w:val="22"/>
              </w:rPr>
            </w:pPr>
            <w:r>
              <w:t>-</w:t>
            </w:r>
            <w:r w:rsidRPr="000116EC">
              <w:t>соотносить сезонные изменения в неживой природе с изменениями, происходящими в живой природе</w:t>
            </w:r>
            <w:r>
              <w:t>.</w:t>
            </w:r>
          </w:p>
          <w:p w:rsidR="00F85481" w:rsidRPr="000116EC" w:rsidRDefault="00F85481" w:rsidP="00CA3531">
            <w:pPr>
              <w:ind w:left="-108"/>
            </w:pPr>
          </w:p>
          <w:p w:rsidR="00F85481" w:rsidRDefault="00F85481" w:rsidP="00CA3531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</w:p>
          <w:p w:rsidR="00F85481" w:rsidRDefault="00F85481" w:rsidP="00CA35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F85481" w:rsidRPr="00F85481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proofErr w:type="gramStart"/>
            <w:r w:rsidRPr="00F85481">
              <w:rPr>
                <w:sz w:val="22"/>
                <w:szCs w:val="22"/>
              </w:rPr>
              <w:lastRenderedPageBreak/>
              <w:t>Р-</w:t>
            </w:r>
            <w:proofErr w:type="gramEnd"/>
            <w:r w:rsidRPr="00F85481">
              <w:rPr>
                <w:sz w:val="22"/>
                <w:szCs w:val="22"/>
              </w:rPr>
              <w:t>.работать с учебными принадлежностями и организовывать рабочее место под руководством учителя;</w:t>
            </w:r>
          </w:p>
          <w:p w:rsidR="00F85481" w:rsidRPr="00F85481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 w:rsidRPr="00F85481">
              <w:rPr>
                <w:sz w:val="22"/>
                <w:szCs w:val="22"/>
              </w:rPr>
              <w:t>-активно участвовать в деятельности, контролировать и оценивать свои    действия одноклассников</w:t>
            </w:r>
          </w:p>
          <w:p w:rsidR="00F85481" w:rsidRPr="00F85481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 w:rsidRPr="00F85481">
              <w:rPr>
                <w:sz w:val="22"/>
                <w:szCs w:val="22"/>
              </w:rPr>
              <w:t>-работать с учебными принадлежностями и организовывать рабочее место под руководством учителя;</w:t>
            </w:r>
          </w:p>
          <w:p w:rsidR="00F85481" w:rsidRPr="00F85481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 w:rsidRPr="00F85481">
              <w:rPr>
                <w:sz w:val="22"/>
                <w:szCs w:val="22"/>
              </w:rPr>
              <w:t>-принимать цели и произвольно включаться в деятельность, следовать предложенному плану и работать в общем темпе.</w:t>
            </w:r>
          </w:p>
          <w:p w:rsidR="00F85481" w:rsidRDefault="00F85481" w:rsidP="00CA3531">
            <w:pPr>
              <w:ind w:left="-110" w:right="-104"/>
              <w:jc w:val="both"/>
            </w:pPr>
            <w:r w:rsidRPr="00F85481">
              <w:rPr>
                <w:sz w:val="22"/>
                <w:szCs w:val="22"/>
              </w:rPr>
              <w:t>-адекватно использовать ритуалы школьного</w:t>
            </w:r>
            <w:r w:rsidRPr="00171684">
              <w:t xml:space="preserve"> поведения (поднимать руку, вставать и выходить из-за парты и т. д.)</w:t>
            </w:r>
            <w:r>
              <w:t>.</w:t>
            </w:r>
          </w:p>
          <w:p w:rsidR="00F85481" w:rsidRPr="00171684" w:rsidRDefault="00F85481" w:rsidP="00CA3531">
            <w:pPr>
              <w:ind w:left="-110" w:right="-104"/>
              <w:jc w:val="both"/>
            </w:pPr>
          </w:p>
          <w:p w:rsidR="00F85481" w:rsidRDefault="00F85481" w:rsidP="00CA3531">
            <w:pPr>
              <w:pStyle w:val="Default"/>
              <w:ind w:right="-111"/>
              <w:rPr>
                <w:sz w:val="22"/>
                <w:szCs w:val="22"/>
              </w:rPr>
            </w:pPr>
          </w:p>
          <w:p w:rsidR="00F85481" w:rsidRDefault="00F85481" w:rsidP="00CA3531">
            <w:pPr>
              <w:ind w:left="-110" w:right="-104"/>
              <w:jc w:val="both"/>
            </w:pPr>
            <w:r>
              <w:t>П-у</w:t>
            </w:r>
            <w:r w:rsidRPr="00A62DF7">
              <w:t xml:space="preserve">меть слушать и отвечать на простые вопросы учителя; 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-в</w:t>
            </w:r>
            <w:r w:rsidRPr="00A62DF7">
              <w:t>ыделять существенные, общие и отличительные свойства предметов</w:t>
            </w:r>
            <w:r>
              <w:t>;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-у</w:t>
            </w:r>
            <w:r w:rsidRPr="00A62DF7">
              <w:t>частвовать в беседе, полно и правильно отвечать на поставленный вопрос</w:t>
            </w:r>
            <w:r>
              <w:t>;</w:t>
            </w:r>
          </w:p>
          <w:p w:rsidR="00F85481" w:rsidRPr="00CD1379" w:rsidRDefault="00F85481" w:rsidP="00CA3531">
            <w:pPr>
              <w:ind w:left="-110" w:right="-104"/>
              <w:jc w:val="both"/>
            </w:pPr>
            <w:r>
              <w:t>-о</w:t>
            </w:r>
            <w:r w:rsidRPr="00CD1379">
              <w:t>риентироваться в учебнике, на листе бумаги и у доски под руководством учителя</w:t>
            </w:r>
            <w:r>
              <w:t>.</w:t>
            </w:r>
          </w:p>
          <w:p w:rsidR="00F85481" w:rsidRPr="00CE5922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</w:p>
          <w:p w:rsidR="00F85481" w:rsidRDefault="00F85481" w:rsidP="00CA3531">
            <w:pPr>
              <w:pStyle w:val="Default"/>
              <w:ind w:left="-1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К-о</w:t>
            </w:r>
            <w:r w:rsidRPr="00A62DF7">
              <w:rPr>
                <w:sz w:val="22"/>
                <w:szCs w:val="22"/>
              </w:rPr>
              <w:t>бращаться за помощью и принимать помощь</w:t>
            </w:r>
            <w:r>
              <w:rPr>
                <w:sz w:val="22"/>
                <w:szCs w:val="22"/>
              </w:rPr>
              <w:t>;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-о</w:t>
            </w:r>
            <w:r w:rsidRPr="00A62DF7">
              <w:t>формлять свои мысли в устной речи;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-с</w:t>
            </w:r>
            <w:r w:rsidRPr="00A62DF7">
              <w:t>лушать и понимать речь других</w:t>
            </w:r>
            <w:r>
              <w:t>;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-с</w:t>
            </w:r>
            <w:r w:rsidRPr="00CD1379">
              <w:t>лушать и понимать инструкцию к учебному зада</w:t>
            </w:r>
            <w:r>
              <w:t>нию в разных видах деятельности;</w:t>
            </w:r>
          </w:p>
          <w:p w:rsidR="00F85481" w:rsidRDefault="00F85481" w:rsidP="00CA3531">
            <w:pPr>
              <w:ind w:left="-110" w:right="-104"/>
              <w:jc w:val="both"/>
            </w:pPr>
            <w:r>
              <w:t>-у</w:t>
            </w:r>
            <w:r w:rsidRPr="00A62DF7">
              <w:t>частвовать в диалоге на уроке в жизненных ситуациях</w:t>
            </w:r>
            <w:r>
              <w:t>;</w:t>
            </w:r>
          </w:p>
          <w:p w:rsidR="00F85481" w:rsidRPr="005B3AAE" w:rsidRDefault="00F85481" w:rsidP="00CA3531">
            <w:pPr>
              <w:ind w:left="-110" w:right="-104"/>
              <w:jc w:val="both"/>
              <w:rPr>
                <w:color w:val="000000"/>
              </w:rPr>
            </w:pPr>
            <w:r>
              <w:t>-с</w:t>
            </w:r>
            <w:r w:rsidRPr="00CD1379">
              <w:t>лушать и понимать инструкцию к учебному зада</w:t>
            </w:r>
            <w:r>
              <w:t>нию в разных видах деятельности;</w:t>
            </w:r>
          </w:p>
          <w:p w:rsidR="00F85481" w:rsidRPr="00A62DF7" w:rsidRDefault="00F85481" w:rsidP="00CA3531">
            <w:pPr>
              <w:ind w:right="-104"/>
              <w:jc w:val="both"/>
            </w:pPr>
          </w:p>
          <w:p w:rsidR="00F85481" w:rsidRPr="00CD1379" w:rsidRDefault="00F85481" w:rsidP="00CA3531">
            <w:pPr>
              <w:ind w:left="-110" w:right="-104"/>
              <w:jc w:val="both"/>
            </w:pPr>
          </w:p>
          <w:p w:rsidR="00F85481" w:rsidRPr="00CD1379" w:rsidRDefault="00F85481" w:rsidP="00CA3531">
            <w:pPr>
              <w:ind w:left="-110" w:right="-104"/>
              <w:jc w:val="both"/>
            </w:pPr>
          </w:p>
          <w:p w:rsidR="00F85481" w:rsidRPr="005B3AAE" w:rsidRDefault="00F85481" w:rsidP="00CA3531">
            <w:pPr>
              <w:ind w:left="-110" w:right="-104"/>
              <w:jc w:val="both"/>
              <w:rPr>
                <w:color w:val="000000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5481" w:rsidRPr="003517A8" w:rsidRDefault="00F85481" w:rsidP="00CA35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Демонстрационный материал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85481" w:rsidRDefault="00F85481" w:rsidP="00CA3531">
            <w:pPr>
              <w:pStyle w:val="Default"/>
              <w:ind w:left="-107" w:right="-111"/>
            </w:pPr>
            <w:r>
              <w:t>Текущий. Устный опрос</w:t>
            </w:r>
          </w:p>
        </w:tc>
      </w:tr>
      <w:tr w:rsidR="00F85481" w:rsidTr="00691F64">
        <w:trPr>
          <w:trHeight w:val="6071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85481" w:rsidRDefault="00F85481" w:rsidP="00CA3531">
            <w:pPr>
              <w:pStyle w:val="Default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F85481" w:rsidRPr="001C4B37" w:rsidRDefault="00F85481" w:rsidP="00C47F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Растения </w:t>
            </w:r>
            <w:r>
              <w:rPr>
                <w:sz w:val="24"/>
                <w:szCs w:val="24"/>
              </w:rPr>
              <w:t xml:space="preserve"> и животные </w:t>
            </w:r>
            <w:r w:rsidRPr="001C4B37">
              <w:rPr>
                <w:sz w:val="24"/>
                <w:szCs w:val="24"/>
              </w:rPr>
              <w:t>осенью</w:t>
            </w:r>
          </w:p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людей осе</w:t>
            </w:r>
            <w:r w:rsidRPr="001C4B37">
              <w:rPr>
                <w:sz w:val="24"/>
                <w:szCs w:val="24"/>
              </w:rPr>
              <w:t>нью. Изучаем  правила дорожного движения</w:t>
            </w: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5481" w:rsidRPr="008318C8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5481" w:rsidRDefault="00F85481" w:rsidP="00CA35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481" w:rsidRPr="00171684" w:rsidRDefault="00F8548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F85481" w:rsidRPr="003517A8" w:rsidRDefault="00F85481" w:rsidP="00F8548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Дидактический </w:t>
            </w:r>
            <w:proofErr w:type="spellStart"/>
            <w:r w:rsidRPr="003517A8">
              <w:rPr>
                <w:sz w:val="22"/>
                <w:szCs w:val="22"/>
              </w:rPr>
              <w:t>материалтаблицы</w:t>
            </w:r>
            <w:proofErr w:type="spellEnd"/>
            <w:r w:rsidRPr="003517A8">
              <w:rPr>
                <w:sz w:val="22"/>
                <w:szCs w:val="22"/>
              </w:rPr>
              <w:t xml:space="preserve"> по природоведению </w:t>
            </w:r>
          </w:p>
          <w:p w:rsidR="00F85481" w:rsidRPr="003517A8" w:rsidRDefault="00F85481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  <w:hideMark/>
          </w:tcPr>
          <w:p w:rsidR="00F85481" w:rsidRDefault="00F85481" w:rsidP="00CA3531">
            <w:pPr>
              <w:pStyle w:val="Default"/>
              <w:ind w:left="-114" w:right="-104"/>
            </w:pPr>
            <w:r>
              <w:t>Текущий. Устный опрос</w:t>
            </w:r>
          </w:p>
          <w:p w:rsidR="00F85481" w:rsidRDefault="00F85481" w:rsidP="00CA3531">
            <w:pPr>
              <w:pStyle w:val="Default"/>
              <w:ind w:left="-114"/>
            </w:pPr>
          </w:p>
        </w:tc>
      </w:tr>
      <w:tr w:rsidR="00F85481" w:rsidTr="006758E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481" w:rsidRDefault="00F8548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481" w:rsidRPr="001C4B37" w:rsidRDefault="00F85481" w:rsidP="00F85481">
            <w:pPr>
              <w:autoSpaceDE w:val="0"/>
              <w:autoSpaceDN w:val="0"/>
              <w:adjustRightInd w:val="0"/>
              <w:ind w:left="-111" w:right="-105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Зима. Зимние месяцы. Поря</w:t>
            </w:r>
            <w:r>
              <w:rPr>
                <w:sz w:val="24"/>
                <w:szCs w:val="24"/>
              </w:rPr>
              <w:t xml:space="preserve"> </w:t>
            </w:r>
            <w:r w:rsidRPr="001C4B37">
              <w:rPr>
                <w:sz w:val="24"/>
                <w:szCs w:val="24"/>
              </w:rPr>
              <w:t>док следования Растения зимой</w:t>
            </w:r>
          </w:p>
          <w:p w:rsidR="00F85481" w:rsidRPr="001C4B37" w:rsidRDefault="00F85481" w:rsidP="00F85481">
            <w:pPr>
              <w:autoSpaceDE w:val="0"/>
              <w:autoSpaceDN w:val="0"/>
              <w:adjustRightInd w:val="0"/>
              <w:ind w:left="-111" w:right="-105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и животные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85481">
              <w:t>зи</w:t>
            </w:r>
            <w:proofErr w:type="spellEnd"/>
            <w:r>
              <w:t xml:space="preserve"> </w:t>
            </w:r>
            <w:r w:rsidRPr="00F85481">
              <w:t>мой</w:t>
            </w:r>
            <w:r>
              <w:t xml:space="preserve">. </w:t>
            </w:r>
            <w:r>
              <w:rPr>
                <w:sz w:val="24"/>
                <w:szCs w:val="24"/>
              </w:rPr>
              <w:t>Занятия людей зи</w:t>
            </w:r>
            <w:r w:rsidRPr="00F85481">
              <w:rPr>
                <w:sz w:val="24"/>
                <w:szCs w:val="24"/>
              </w:rPr>
              <w:t xml:space="preserve">мой. Правила </w:t>
            </w:r>
            <w:proofErr w:type="spellStart"/>
            <w:r w:rsidRPr="00F85481">
              <w:rPr>
                <w:sz w:val="24"/>
                <w:szCs w:val="24"/>
              </w:rPr>
              <w:t>поведе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F85481">
              <w:rPr>
                <w:sz w:val="24"/>
                <w:szCs w:val="24"/>
              </w:rPr>
              <w:t>ния</w:t>
            </w:r>
            <w:proofErr w:type="spellEnd"/>
            <w:r w:rsidRPr="00F85481">
              <w:rPr>
                <w:sz w:val="24"/>
                <w:szCs w:val="24"/>
              </w:rPr>
              <w:t xml:space="preserve"> в зимний период(снежная </w:t>
            </w:r>
            <w:proofErr w:type="spellStart"/>
            <w:r w:rsidRPr="00F85481">
              <w:rPr>
                <w:sz w:val="24"/>
                <w:szCs w:val="24"/>
              </w:rPr>
              <w:t>буря,</w:t>
            </w:r>
            <w:r w:rsidRPr="001C4B37">
              <w:rPr>
                <w:sz w:val="24"/>
                <w:szCs w:val="24"/>
              </w:rPr>
              <w:t>катание</w:t>
            </w:r>
            <w:proofErr w:type="spellEnd"/>
            <w:r w:rsidRPr="001C4B37">
              <w:rPr>
                <w:sz w:val="24"/>
                <w:szCs w:val="24"/>
              </w:rPr>
              <w:t xml:space="preserve"> на коньках)</w:t>
            </w: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F85481" w:rsidRPr="008318C8" w:rsidRDefault="00F85481" w:rsidP="00F85481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зимы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Чтение текста. Ответы на вопросы по тексту.</w:t>
            </w:r>
            <w:r>
              <w:rPr>
                <w:sz w:val="24"/>
                <w:szCs w:val="24"/>
              </w:rPr>
              <w:t xml:space="preserve"> Сос</w:t>
            </w:r>
            <w:r w:rsidRPr="008318C8">
              <w:rPr>
                <w:sz w:val="24"/>
                <w:szCs w:val="24"/>
              </w:rPr>
              <w:t>тавление рассказа по иллюстрации. Зарисовка.</w:t>
            </w:r>
            <w:r>
              <w:rPr>
                <w:sz w:val="24"/>
                <w:szCs w:val="24"/>
              </w:rPr>
              <w:t xml:space="preserve"> </w:t>
            </w:r>
            <w:r w:rsidRPr="00F85481">
              <w:rPr>
                <w:sz w:val="24"/>
                <w:szCs w:val="24"/>
              </w:rPr>
              <w:t>Разгадывание загадок</w:t>
            </w:r>
          </w:p>
        </w:tc>
        <w:tc>
          <w:tcPr>
            <w:tcW w:w="3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85481" w:rsidRDefault="00F85481" w:rsidP="00CA353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481" w:rsidRDefault="00F85481" w:rsidP="00CA3531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85481" w:rsidRPr="003517A8" w:rsidRDefault="00F8548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таблицы по природоведению «Зима»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481" w:rsidRDefault="00F85481" w:rsidP="00CA3531">
            <w:pPr>
              <w:pStyle w:val="Default"/>
              <w:ind w:left="-114"/>
            </w:pPr>
            <w:r>
              <w:t>Текущий. Практическая работа</w:t>
            </w:r>
          </w:p>
        </w:tc>
      </w:tr>
      <w:tr w:rsidR="00F85481" w:rsidTr="001D3DF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481" w:rsidRDefault="00F85481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Весна. Признаки</w:t>
            </w:r>
          </w:p>
          <w:p w:rsidR="00F85481" w:rsidRPr="001C4B37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lastRenderedPageBreak/>
              <w:t>весны. Весенние</w:t>
            </w:r>
          </w:p>
          <w:p w:rsidR="00F85481" w:rsidRPr="001C4B37" w:rsidRDefault="00F85481" w:rsidP="00F8548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F85481">
              <w:rPr>
                <w:sz w:val="24"/>
                <w:szCs w:val="24"/>
              </w:rPr>
              <w:t>месяцы</w:t>
            </w:r>
            <w:r w:rsidRPr="001C4B37">
              <w:t xml:space="preserve"> </w:t>
            </w:r>
            <w:r>
              <w:rPr>
                <w:sz w:val="24"/>
                <w:szCs w:val="24"/>
              </w:rPr>
              <w:t>Растения и живот</w:t>
            </w:r>
            <w:r w:rsidRPr="00F85481">
              <w:rPr>
                <w:sz w:val="24"/>
                <w:szCs w:val="24"/>
              </w:rPr>
              <w:t>ные весной</w:t>
            </w:r>
            <w:r w:rsidRPr="001C4B37">
              <w:rPr>
                <w:sz w:val="24"/>
                <w:szCs w:val="24"/>
              </w:rPr>
              <w:t xml:space="preserve"> Занятия людей </w:t>
            </w:r>
            <w:r>
              <w:rPr>
                <w:sz w:val="24"/>
                <w:szCs w:val="24"/>
              </w:rPr>
              <w:t>весной</w:t>
            </w:r>
          </w:p>
          <w:p w:rsidR="00F85481" w:rsidRPr="001C4B37" w:rsidRDefault="00F85481" w:rsidP="00CA3531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34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85481" w:rsidRPr="008318C8" w:rsidRDefault="00F85481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lastRenderedPageBreak/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lastRenderedPageBreak/>
              <w:t>признаков весны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</w:t>
            </w:r>
            <w:r>
              <w:rPr>
                <w:sz w:val="24"/>
                <w:szCs w:val="24"/>
              </w:rPr>
              <w:t>вет</w:t>
            </w:r>
            <w:r w:rsidRPr="008318C8">
              <w:rPr>
                <w:sz w:val="24"/>
                <w:szCs w:val="24"/>
              </w:rPr>
              <w:t>ствии с темой.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времен года. Чтение текста. Ответы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 вопросы по тексту. Составление рассказа по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иллюстрации. Зарисовка</w:t>
            </w:r>
            <w:r>
              <w:rPr>
                <w:sz w:val="24"/>
                <w:szCs w:val="24"/>
              </w:rPr>
              <w:t xml:space="preserve">. </w:t>
            </w:r>
            <w:r w:rsidRPr="008318C8">
              <w:rPr>
                <w:sz w:val="24"/>
                <w:szCs w:val="24"/>
              </w:rPr>
              <w:t>Сравнение схемы с иллюстрацией,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выделение признаков месяцев. Сравнение схем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месяцев. Наблюдение за изменениями погоды весной.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Разгадывание загадок.</w:t>
            </w:r>
          </w:p>
        </w:tc>
        <w:tc>
          <w:tcPr>
            <w:tcW w:w="3714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85481" w:rsidRPr="000116EC" w:rsidRDefault="00F85481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5481" w:rsidRPr="00CD1379" w:rsidRDefault="00F85481" w:rsidP="00CA3531">
            <w:pPr>
              <w:ind w:left="-110" w:right="-104"/>
              <w:jc w:val="both"/>
            </w:pPr>
          </w:p>
        </w:tc>
        <w:tc>
          <w:tcPr>
            <w:tcW w:w="1872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F85481" w:rsidRPr="003517A8" w:rsidRDefault="00F85481" w:rsidP="00CA3531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</w:t>
            </w:r>
            <w:r w:rsidRPr="003517A8">
              <w:rPr>
                <w:sz w:val="22"/>
                <w:szCs w:val="22"/>
              </w:rPr>
              <w:lastRenderedPageBreak/>
              <w:t>«Весна»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5481" w:rsidRDefault="00F85481" w:rsidP="00CA3531">
            <w:pPr>
              <w:pStyle w:val="Default"/>
              <w:ind w:left="-114"/>
            </w:pPr>
            <w:r>
              <w:lastRenderedPageBreak/>
              <w:t xml:space="preserve">Текущий. Устный </w:t>
            </w:r>
            <w:r>
              <w:lastRenderedPageBreak/>
              <w:t>опрос</w:t>
            </w:r>
          </w:p>
        </w:tc>
      </w:tr>
      <w:tr w:rsidR="0086072F" w:rsidTr="00204323">
        <w:trPr>
          <w:trHeight w:val="276"/>
        </w:trPr>
        <w:tc>
          <w:tcPr>
            <w:tcW w:w="567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CA3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Признаки лета. Летние месяцы</w:t>
            </w:r>
          </w:p>
          <w:p w:rsidR="0086072F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Растения и живот</w:t>
            </w:r>
            <w:r w:rsidRPr="001C4B37">
              <w:rPr>
                <w:sz w:val="24"/>
                <w:szCs w:val="24"/>
              </w:rPr>
              <w:t>ные</w:t>
            </w:r>
            <w:r>
              <w:rPr>
                <w:sz w:val="24"/>
                <w:szCs w:val="24"/>
              </w:rPr>
              <w:t xml:space="preserve"> летом</w:t>
            </w:r>
          </w:p>
          <w:p w:rsidR="0086072F" w:rsidRPr="001C4B37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 xml:space="preserve">Занятия людей </w:t>
            </w:r>
            <w:r>
              <w:rPr>
                <w:sz w:val="24"/>
                <w:szCs w:val="24"/>
              </w:rPr>
              <w:t>летом</w:t>
            </w:r>
          </w:p>
          <w:p w:rsidR="0086072F" w:rsidRPr="001C4B37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.</w:t>
            </w:r>
          </w:p>
          <w:p w:rsidR="0086072F" w:rsidRPr="001C4B37" w:rsidRDefault="0086072F" w:rsidP="0086072F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Pr="008318C8" w:rsidRDefault="0086072F" w:rsidP="00CA3531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схем, иллюстраций. Определение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лета по схемам, иллюстрациям.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Нахождение иллюстрации в соответствии с темой.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Дифференциация времен года. Чтение текста. Ответы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на вопросы по тексту. Составление рассказа по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иллюстрации. Сравнение схемы с иллюстрацией, выделение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признаков месяцев. Наблюдение за изменени</w:t>
            </w:r>
            <w:r>
              <w:rPr>
                <w:sz w:val="24"/>
                <w:szCs w:val="24"/>
              </w:rPr>
              <w:t xml:space="preserve">ями погоды весной. </w:t>
            </w:r>
            <w:proofErr w:type="spellStart"/>
            <w:r>
              <w:rPr>
                <w:sz w:val="24"/>
                <w:szCs w:val="24"/>
              </w:rPr>
              <w:t>Рабо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r w:rsidRPr="008318C8">
              <w:t>над смыслом поговорки. Чтение стихотворения</w:t>
            </w:r>
          </w:p>
        </w:tc>
        <w:tc>
          <w:tcPr>
            <w:tcW w:w="3714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86072F" w:rsidRPr="000116EC" w:rsidRDefault="0086072F" w:rsidP="00CA3531">
            <w:pPr>
              <w:ind w:left="-108"/>
            </w:pPr>
          </w:p>
          <w:p w:rsidR="0086072F" w:rsidRPr="000116EC" w:rsidRDefault="0086072F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86072F" w:rsidRDefault="0086072F" w:rsidP="00CA3531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86072F" w:rsidRPr="000116EC" w:rsidRDefault="0086072F" w:rsidP="00CA3531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72F" w:rsidRPr="004B33D3" w:rsidRDefault="0086072F" w:rsidP="00CA3531">
            <w:pPr>
              <w:ind w:left="-110" w:right="-104"/>
              <w:jc w:val="both"/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Pr="003517A8" w:rsidRDefault="0086072F" w:rsidP="00CA353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CA3531">
            <w:pPr>
              <w:pStyle w:val="Default"/>
              <w:ind w:left="-114"/>
            </w:pPr>
          </w:p>
        </w:tc>
      </w:tr>
      <w:tr w:rsidR="0086072F" w:rsidTr="005337EC">
        <w:trPr>
          <w:trHeight w:val="3338"/>
        </w:trPr>
        <w:tc>
          <w:tcPr>
            <w:tcW w:w="56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Pr="008318C8" w:rsidRDefault="0086072F" w:rsidP="0086072F">
            <w:pPr>
              <w:ind w:left="-108" w:right="-108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Pr="00EE55C1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714" w:type="dxa"/>
            <w:gridSpan w:val="2"/>
            <w:vMerge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86072F" w:rsidRPr="000116EC" w:rsidRDefault="0086072F" w:rsidP="0086072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072F" w:rsidRPr="00CD1379" w:rsidRDefault="0086072F" w:rsidP="0086072F">
            <w:pPr>
              <w:ind w:left="-110" w:right="-104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86072F" w:rsidRPr="003517A8" w:rsidRDefault="0086072F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>Лето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14"/>
            </w:pPr>
            <w:r>
              <w:t>Текущий. Устный опрос</w:t>
            </w:r>
          </w:p>
        </w:tc>
      </w:tr>
      <w:tr w:rsidR="0086072F" w:rsidTr="00CA3531">
        <w:trPr>
          <w:trHeight w:val="441"/>
        </w:trPr>
        <w:tc>
          <w:tcPr>
            <w:tcW w:w="1590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14"/>
              <w:jc w:val="center"/>
            </w:pPr>
            <w:r w:rsidRPr="00947FB0">
              <w:rPr>
                <w:b/>
              </w:rPr>
              <w:t>Неживая природа</w:t>
            </w:r>
            <w:r w:rsidR="00C16F5C">
              <w:rPr>
                <w:b/>
              </w:rPr>
              <w:t>-3ч</w:t>
            </w:r>
          </w:p>
        </w:tc>
      </w:tr>
      <w:tr w:rsidR="0086072F" w:rsidTr="00B31A1B"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1C4B37" w:rsidRDefault="0086072F" w:rsidP="0086072F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Почва. Состав и обработка почвы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4549CF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 xml:space="preserve">. Чтение текста, </w:t>
            </w:r>
            <w:r>
              <w:rPr>
                <w:sz w:val="24"/>
                <w:szCs w:val="24"/>
              </w:rPr>
              <w:t xml:space="preserve">показ объекта природы на рисунке, </w:t>
            </w:r>
            <w:r w:rsidRPr="008318C8">
              <w:rPr>
                <w:sz w:val="24"/>
                <w:szCs w:val="24"/>
              </w:rPr>
              <w:t xml:space="preserve">ответы </w:t>
            </w:r>
            <w:proofErr w:type="spellStart"/>
            <w:r w:rsidRPr="008318C8">
              <w:rPr>
                <w:sz w:val="24"/>
                <w:szCs w:val="24"/>
              </w:rPr>
              <w:t>навопросы</w:t>
            </w:r>
            <w:proofErr w:type="spellEnd"/>
            <w:r w:rsidRPr="008318C8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Словарная работа: перегной, плодородный. Составление рассказа по рисунку об обработке земли в огороде, в </w:t>
            </w:r>
            <w:r>
              <w:rPr>
                <w:sz w:val="24"/>
                <w:szCs w:val="24"/>
              </w:rPr>
              <w:lastRenderedPageBreak/>
              <w:t>поле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pStyle w:val="Default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П-</w:t>
            </w:r>
            <w:r w:rsidRPr="00A36F9A">
              <w:rPr>
                <w:sz w:val="22"/>
                <w:szCs w:val="22"/>
              </w:rPr>
              <w:t>правильно называть изученные объекты и явления</w:t>
            </w:r>
            <w:r>
              <w:rPr>
                <w:sz w:val="22"/>
                <w:szCs w:val="22"/>
              </w:rPr>
              <w:t>;</w:t>
            </w:r>
          </w:p>
          <w:p w:rsidR="0086072F" w:rsidRDefault="0086072F" w:rsidP="0086072F">
            <w:pPr>
              <w:pStyle w:val="Default"/>
              <w:ind w:left="-108"/>
              <w:rPr>
                <w:sz w:val="22"/>
                <w:szCs w:val="22"/>
              </w:rPr>
            </w:pPr>
          </w:p>
          <w:p w:rsidR="0086072F" w:rsidRPr="00223EE7" w:rsidRDefault="0086072F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Л-ф</w:t>
            </w:r>
            <w:r w:rsidRPr="00223EE7">
              <w:rPr>
                <w:sz w:val="24"/>
                <w:szCs w:val="24"/>
              </w:rPr>
              <w:t>ормирование готовности к самостоятельной жизни</w:t>
            </w:r>
            <w:r>
              <w:rPr>
                <w:sz w:val="24"/>
                <w:szCs w:val="24"/>
              </w:rPr>
              <w:t>;</w:t>
            </w:r>
          </w:p>
          <w:p w:rsidR="0086072F" w:rsidRPr="00223EE7" w:rsidRDefault="0086072F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</w:t>
            </w:r>
            <w:r w:rsidRPr="00223EE7">
              <w:rPr>
                <w:sz w:val="24"/>
                <w:szCs w:val="24"/>
              </w:rPr>
              <w:t xml:space="preserve">азвитие адекватных </w:t>
            </w:r>
            <w:r w:rsidRPr="00223EE7">
              <w:rPr>
                <w:sz w:val="24"/>
                <w:szCs w:val="24"/>
              </w:rPr>
              <w:lastRenderedPageBreak/>
              <w:t>представлений о собственных возможностях, о насущно необходимом жизнеобеспечении</w:t>
            </w:r>
            <w:r>
              <w:rPr>
                <w:sz w:val="24"/>
                <w:szCs w:val="24"/>
              </w:rPr>
              <w:t>;</w:t>
            </w:r>
          </w:p>
          <w:p w:rsidR="0086072F" w:rsidRPr="00A36F9A" w:rsidRDefault="0086072F" w:rsidP="0086072F">
            <w:pPr>
              <w:pStyle w:val="Default"/>
              <w:ind w:left="-108"/>
              <w:rPr>
                <w:sz w:val="22"/>
                <w:szCs w:val="22"/>
              </w:rPr>
            </w:pPr>
            <w:r>
              <w:t>-о</w:t>
            </w:r>
            <w:r w:rsidRPr="00223EE7">
              <w:t>владение начальными навыками адаптации в динамично изменяющемся и развивающемся мире</w:t>
            </w:r>
            <w:r>
              <w:t>.</w:t>
            </w:r>
          </w:p>
          <w:p w:rsidR="0086072F" w:rsidRDefault="0086072F" w:rsidP="0086072F">
            <w:pPr>
              <w:pStyle w:val="Default"/>
            </w:pPr>
          </w:p>
          <w:p w:rsidR="0086072F" w:rsidRPr="004B33D3" w:rsidRDefault="0086072F" w:rsidP="0086072F">
            <w:pPr>
              <w:ind w:left="-108"/>
              <w:rPr>
                <w:sz w:val="24"/>
                <w:szCs w:val="24"/>
              </w:rPr>
            </w:pPr>
          </w:p>
          <w:p w:rsidR="0086072F" w:rsidRDefault="0086072F" w:rsidP="0086072F"/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ind w:left="-110"/>
              <w:jc w:val="both"/>
              <w:rPr>
                <w:color w:val="000000"/>
              </w:rPr>
            </w:pPr>
            <w:r>
              <w:lastRenderedPageBreak/>
              <w:t>Р-</w:t>
            </w:r>
            <w:r>
              <w:rPr>
                <w:color w:val="000000"/>
              </w:rPr>
              <w:t>а</w:t>
            </w:r>
            <w:r w:rsidRPr="00A62DF7">
              <w:rPr>
                <w:color w:val="000000"/>
              </w:rPr>
              <w:t>ктивно участвовать в деятельности, контролировать и оценивать свои    действия и действия одноклассников</w:t>
            </w:r>
          </w:p>
          <w:p w:rsidR="0086072F" w:rsidRPr="00C3295E" w:rsidRDefault="0086072F" w:rsidP="0086072F">
            <w:pPr>
              <w:pStyle w:val="Default"/>
              <w:ind w:left="-110" w:right="-104"/>
              <w:rPr>
                <w:sz w:val="22"/>
                <w:szCs w:val="22"/>
              </w:rPr>
            </w:pPr>
            <w:r>
              <w:t>-</w:t>
            </w:r>
            <w:r>
              <w:rPr>
                <w:sz w:val="22"/>
                <w:szCs w:val="22"/>
              </w:rPr>
              <w:t>к</w:t>
            </w:r>
            <w:r w:rsidRPr="00A62DF7">
              <w:rPr>
                <w:sz w:val="22"/>
                <w:szCs w:val="22"/>
              </w:rPr>
              <w:t xml:space="preserve">орректировать выполнение задания в соответствии с планом </w:t>
            </w:r>
            <w:r w:rsidRPr="00A62DF7">
              <w:rPr>
                <w:sz w:val="22"/>
                <w:szCs w:val="22"/>
              </w:rPr>
              <w:lastRenderedPageBreak/>
              <w:t>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86072F" w:rsidRDefault="0086072F" w:rsidP="0086072F">
            <w:pPr>
              <w:ind w:left="-11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п</w:t>
            </w:r>
            <w:r w:rsidRPr="00C3295E">
              <w:t>ринимать цели и произвольно включаться в деятельность, следовать предложенному плану и работать в общем темпе</w:t>
            </w:r>
          </w:p>
          <w:p w:rsidR="0086072F" w:rsidRDefault="0086072F" w:rsidP="0086072F">
            <w:pPr>
              <w:ind w:left="-110"/>
              <w:jc w:val="both"/>
            </w:pPr>
            <w:r>
              <w:t>П-н</w:t>
            </w:r>
            <w:r w:rsidRPr="00A62DF7">
              <w:t>азывать и характеризовать предметы, сравнивать два предмета, делать элементарные обобщения</w:t>
            </w:r>
            <w:r>
              <w:t>;</w:t>
            </w:r>
          </w:p>
          <w:p w:rsidR="0086072F" w:rsidRDefault="0086072F" w:rsidP="0086072F">
            <w:pPr>
              <w:ind w:left="-110"/>
              <w:jc w:val="both"/>
            </w:pPr>
          </w:p>
          <w:p w:rsidR="0086072F" w:rsidRDefault="0086072F" w:rsidP="0086072F">
            <w:pPr>
              <w:ind w:left="-110"/>
              <w:jc w:val="both"/>
            </w:pPr>
            <w:proofErr w:type="gramStart"/>
            <w:r>
              <w:t>К-о</w:t>
            </w:r>
            <w:r w:rsidRPr="00A62DF7">
              <w:t>формлять</w:t>
            </w:r>
            <w:proofErr w:type="gramEnd"/>
            <w:r w:rsidRPr="00A62DF7">
              <w:t xml:space="preserve"> свои мысли в устной речи</w:t>
            </w:r>
            <w:r>
              <w:t>;</w:t>
            </w:r>
          </w:p>
          <w:p w:rsidR="0086072F" w:rsidRDefault="0086072F" w:rsidP="0086072F">
            <w:pPr>
              <w:ind w:left="-110"/>
              <w:jc w:val="both"/>
            </w:pPr>
            <w:r>
              <w:t>-н</w:t>
            </w:r>
            <w:r w:rsidRPr="00A62DF7">
              <w:t>азвать, характеризовать предметы по их основным свойствам</w:t>
            </w:r>
            <w:r>
              <w:t>;</w:t>
            </w:r>
          </w:p>
          <w:p w:rsidR="0086072F" w:rsidRPr="00691C71" w:rsidRDefault="0086072F" w:rsidP="0086072F">
            <w:pPr>
              <w:ind w:left="-110"/>
              <w:jc w:val="both"/>
            </w:pPr>
            <w:r>
              <w:t>-с</w:t>
            </w:r>
            <w:r w:rsidRPr="00691C71">
              <w:t>лушать и пони мать инструкцию к учебному заданию в разных видах деятельности</w:t>
            </w:r>
            <w:r>
              <w:t>.</w:t>
            </w:r>
          </w:p>
          <w:p w:rsidR="0086072F" w:rsidRDefault="0086072F" w:rsidP="0086072F">
            <w:pPr>
              <w:ind w:left="-110"/>
              <w:jc w:val="both"/>
              <w:rPr>
                <w:color w:val="000000"/>
              </w:rPr>
            </w:pPr>
          </w:p>
          <w:p w:rsidR="0086072F" w:rsidRPr="00A36F9A" w:rsidRDefault="0086072F" w:rsidP="0086072F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Pr="003517A8" w:rsidRDefault="0086072F" w:rsidP="0086072F">
            <w:r>
              <w:lastRenderedPageBreak/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</w:tr>
      <w:tr w:rsidR="0086072F" w:rsidTr="00B31A1B">
        <w:tc>
          <w:tcPr>
            <w:tcW w:w="567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371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Pr="008318C8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08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/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rPr>
                <w:sz w:val="24"/>
                <w:szCs w:val="24"/>
              </w:rPr>
            </w:pPr>
          </w:p>
        </w:tc>
      </w:tr>
      <w:tr w:rsidR="00C16F5C" w:rsidTr="00EF69D2">
        <w:trPr>
          <w:trHeight w:val="249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1C4B37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Песок. Глина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8318C8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Проведение практической работы</w:t>
            </w:r>
            <w:r>
              <w:rPr>
                <w:sz w:val="24"/>
                <w:szCs w:val="24"/>
              </w:rPr>
              <w:t>: свойства песка-сыпуч пропускает воду, свойства глины- пластичная, не пропускает воду</w:t>
            </w:r>
            <w:r w:rsidRPr="008318C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 Составление рассказа о песке и глине с использованием текста учебника</w:t>
            </w:r>
          </w:p>
          <w:p w:rsidR="00C16F5C" w:rsidRPr="008318C8" w:rsidRDefault="00C16F5C" w:rsidP="0086072F">
            <w:pPr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Pr="003517A8" w:rsidRDefault="00C16F5C" w:rsidP="0086072F">
            <w:pPr>
              <w:ind w:left="-110"/>
              <w:jc w:val="both"/>
            </w:pPr>
          </w:p>
        </w:tc>
        <w:tc>
          <w:tcPr>
            <w:tcW w:w="18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 песок</w:t>
            </w:r>
          </w:p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Таблицы по природоведению</w:t>
            </w:r>
            <w:r>
              <w:rPr>
                <w:sz w:val="22"/>
                <w:szCs w:val="22"/>
              </w:rPr>
              <w:t xml:space="preserve"> «Холмы, горы»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pStyle w:val="Default"/>
              <w:ind w:left="-114"/>
            </w:pPr>
            <w:r w:rsidRPr="00B47F8D">
              <w:rPr>
                <w:sz w:val="22"/>
                <w:szCs w:val="22"/>
              </w:rPr>
              <w:t>Текущий. Практическая</w:t>
            </w:r>
            <w:r>
              <w:t xml:space="preserve"> работа</w:t>
            </w:r>
          </w:p>
          <w:p w:rsidR="00C16F5C" w:rsidRDefault="00C16F5C" w:rsidP="0086072F">
            <w:pPr>
              <w:pStyle w:val="Default"/>
              <w:ind w:left="-114"/>
            </w:pPr>
          </w:p>
        </w:tc>
      </w:tr>
      <w:tr w:rsidR="00C16F5C" w:rsidTr="0045748D">
        <w:trPr>
          <w:trHeight w:val="157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Default="00C16F5C" w:rsidP="0086072F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Рельеф. Горы, холмы, равнины, овраги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Pr="008318C8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иллюстраций. Определение объекта, называние</w:t>
            </w:r>
            <w:r>
              <w:rPr>
                <w:sz w:val="24"/>
                <w:szCs w:val="24"/>
              </w:rPr>
              <w:t>: горы, холмы, вершина. Сравнение объектов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Pr="00A62DF7" w:rsidRDefault="00C16F5C" w:rsidP="0086072F">
            <w:pPr>
              <w:rPr>
                <w:color w:val="000000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Pr="002B075C" w:rsidRDefault="00C16F5C" w:rsidP="0086072F">
            <w:pPr>
              <w:ind w:left="-110"/>
              <w:jc w:val="both"/>
              <w:rPr>
                <w:color w:val="000000"/>
              </w:rPr>
            </w:pPr>
          </w:p>
        </w:tc>
        <w:tc>
          <w:tcPr>
            <w:tcW w:w="1872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Default="00C16F5C" w:rsidP="008607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16F5C" w:rsidRPr="00B47F8D" w:rsidRDefault="00C16F5C" w:rsidP="0086072F">
            <w:pPr>
              <w:pStyle w:val="Default"/>
              <w:ind w:left="-114"/>
              <w:rPr>
                <w:sz w:val="22"/>
                <w:szCs w:val="22"/>
              </w:rPr>
            </w:pPr>
          </w:p>
        </w:tc>
      </w:tr>
      <w:tr w:rsidR="0086072F" w:rsidTr="00CA3531">
        <w:trPr>
          <w:trHeight w:val="523"/>
        </w:trPr>
        <w:tc>
          <w:tcPr>
            <w:tcW w:w="1590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14"/>
              <w:jc w:val="center"/>
            </w:pPr>
            <w:r w:rsidRPr="002B075C">
              <w:rPr>
                <w:b/>
              </w:rPr>
              <w:t>Живая природа</w:t>
            </w:r>
            <w:r>
              <w:rPr>
                <w:b/>
              </w:rPr>
              <w:t>-5 ч.</w:t>
            </w:r>
          </w:p>
        </w:tc>
      </w:tr>
      <w:tr w:rsidR="00C16F5C" w:rsidTr="00C47FAE">
        <w:trPr>
          <w:trHeight w:val="268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1C4B37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C16F5C">
              <w:rPr>
                <w:sz w:val="24"/>
                <w:szCs w:val="24"/>
              </w:rPr>
              <w:t>Растения сада</w:t>
            </w:r>
            <w:r w:rsidRPr="001C4B37">
              <w:rPr>
                <w:sz w:val="24"/>
                <w:szCs w:val="24"/>
              </w:rPr>
              <w:t xml:space="preserve"> Растения</w:t>
            </w:r>
          </w:p>
          <w:p w:rsidR="00C16F5C" w:rsidRPr="001C4B37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1C4B37">
              <w:rPr>
                <w:rFonts w:ascii="Times New Roman" w:hAnsi="Times New Roman"/>
              </w:rPr>
              <w:t>леса.</w:t>
            </w:r>
            <w:r>
              <w:rPr>
                <w:rFonts w:ascii="Times New Roman" w:hAnsi="Times New Roman"/>
              </w:rPr>
              <w:t xml:space="preserve"> Растения культурные и дикорастущие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8318C8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Чтение текста, ответы на вопросы. Рассматривание иллюстраций. Определение объекта, называние.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Зарисовка. Соотнесение двух объектов.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рассказа по последовательным схемам. 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>описательного рассказа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C16F5C" w:rsidRDefault="00C16F5C" w:rsidP="0086072F">
            <w:pPr>
              <w:ind w:left="-108"/>
              <w:rPr>
                <w:sz w:val="22"/>
                <w:szCs w:val="22"/>
              </w:rPr>
            </w:pPr>
            <w:r w:rsidRPr="00C16F5C">
              <w:rPr>
                <w:sz w:val="22"/>
                <w:szCs w:val="22"/>
              </w:rPr>
              <w:t>П-правильно называть изученные объекты и явления;</w:t>
            </w:r>
          </w:p>
          <w:p w:rsidR="00C16F5C" w:rsidRPr="00E57025" w:rsidRDefault="00C16F5C" w:rsidP="0086072F">
            <w:pPr>
              <w:ind w:left="-108"/>
            </w:pPr>
            <w:r w:rsidRPr="00E57025">
              <w:rPr>
                <w:sz w:val="24"/>
                <w:szCs w:val="24"/>
              </w:rPr>
              <w:t>-</w:t>
            </w:r>
            <w:r w:rsidRPr="00E57025">
              <w:t xml:space="preserve"> различать растения сада, огорода, леса, поля, знать их названия, различать культурные и дикорастущие цветковые растения</w:t>
            </w:r>
          </w:p>
          <w:p w:rsidR="00C16F5C" w:rsidRPr="00E57025" w:rsidRDefault="00C16F5C" w:rsidP="0086072F">
            <w:pPr>
              <w:autoSpaceDE w:val="0"/>
              <w:autoSpaceDN w:val="0"/>
              <w:adjustRightInd w:val="0"/>
              <w:ind w:left="-104"/>
              <w:jc w:val="both"/>
              <w:rPr>
                <w:color w:val="000000"/>
              </w:rPr>
            </w:pPr>
            <w:r w:rsidRPr="00E57025">
              <w:rPr>
                <w:color w:val="000000"/>
              </w:rPr>
              <w:t>-овладение социально-бытовыми умениями, используемыми в повседневной жизни;</w:t>
            </w:r>
          </w:p>
          <w:p w:rsidR="00C16F5C" w:rsidRPr="00E57025" w:rsidRDefault="00C16F5C" w:rsidP="0086072F">
            <w:pPr>
              <w:rPr>
                <w:color w:val="000000"/>
              </w:rPr>
            </w:pPr>
          </w:p>
          <w:p w:rsidR="00C16F5C" w:rsidRPr="00E57025" w:rsidRDefault="00C16F5C" w:rsidP="0086072F">
            <w:pPr>
              <w:rPr>
                <w:sz w:val="24"/>
                <w:szCs w:val="24"/>
              </w:rPr>
            </w:pPr>
            <w:r w:rsidRPr="00E57025">
              <w:rPr>
                <w:color w:val="000000"/>
              </w:rPr>
              <w:t>Л-Овладение начальными навыками адаптации в динамично изменяющемся и развивающемся мире</w:t>
            </w:r>
          </w:p>
          <w:p w:rsidR="00C16F5C" w:rsidRPr="00E57025" w:rsidRDefault="00C16F5C" w:rsidP="0086072F">
            <w:pPr>
              <w:rPr>
                <w:sz w:val="24"/>
                <w:szCs w:val="24"/>
              </w:rPr>
            </w:pPr>
            <w:r w:rsidRPr="00E57025">
              <w:t>Формирование готовности к самостоятельной жизни</w:t>
            </w:r>
            <w:r w:rsidRPr="00E57025">
              <w:rPr>
                <w:color w:val="000000"/>
              </w:rPr>
              <w:t xml:space="preserve"> Владение навыками коммуникации и принятыми нормами социального взаимодействия</w:t>
            </w: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16F5C" w:rsidRPr="00E57025" w:rsidRDefault="00C16F5C" w:rsidP="0086072F">
            <w:pPr>
              <w:pStyle w:val="Default"/>
              <w:ind w:left="-110" w:right="-104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 xml:space="preserve">Р-корректировать выполнение задания в соответствии с </w:t>
            </w:r>
            <w:proofErr w:type="spellStart"/>
            <w:r w:rsidRPr="00E57025">
              <w:rPr>
                <w:sz w:val="22"/>
                <w:szCs w:val="22"/>
              </w:rPr>
              <w:t>пла</w:t>
            </w:r>
            <w:proofErr w:type="spellEnd"/>
            <w:r w:rsidRPr="00E57025">
              <w:rPr>
                <w:sz w:val="22"/>
                <w:szCs w:val="22"/>
              </w:rPr>
              <w:t xml:space="preserve"> ном под руководством учителя</w:t>
            </w:r>
          </w:p>
          <w:p w:rsidR="00C16F5C" w:rsidRPr="00E57025" w:rsidRDefault="00C16F5C" w:rsidP="0086072F">
            <w:pPr>
              <w:ind w:left="-110"/>
              <w:jc w:val="both"/>
              <w:rPr>
                <w:color w:val="000000"/>
              </w:rPr>
            </w:pPr>
            <w:r w:rsidRPr="00E57025">
              <w:t>-а</w:t>
            </w:r>
            <w:r w:rsidRPr="00E57025">
              <w:rPr>
                <w:color w:val="000000"/>
              </w:rPr>
              <w:t xml:space="preserve">ктивно участвовать в деятельности, контроли </w:t>
            </w:r>
            <w:proofErr w:type="spellStart"/>
            <w:r w:rsidRPr="00E57025">
              <w:rPr>
                <w:color w:val="000000"/>
              </w:rPr>
              <w:t>ровать</w:t>
            </w:r>
            <w:proofErr w:type="spellEnd"/>
            <w:r w:rsidRPr="00E57025">
              <w:rPr>
                <w:color w:val="000000"/>
              </w:rPr>
              <w:t xml:space="preserve"> и оценивать свои    действия и действия одноклассников;</w:t>
            </w:r>
          </w:p>
          <w:p w:rsidR="00C16F5C" w:rsidRPr="00E57025" w:rsidRDefault="00C16F5C" w:rsidP="0086072F">
            <w:pPr>
              <w:pStyle w:val="Default"/>
              <w:ind w:left="-110" w:right="-104"/>
              <w:rPr>
                <w:sz w:val="22"/>
                <w:szCs w:val="22"/>
              </w:rPr>
            </w:pPr>
            <w:r w:rsidRPr="00E57025">
              <w:t>-</w:t>
            </w:r>
            <w:r w:rsidRPr="00E57025">
              <w:rPr>
                <w:sz w:val="22"/>
                <w:szCs w:val="22"/>
              </w:rPr>
              <w:t xml:space="preserve">принимать цели и </w:t>
            </w:r>
            <w:proofErr w:type="spellStart"/>
            <w:proofErr w:type="gramStart"/>
            <w:r w:rsidRPr="00E57025">
              <w:rPr>
                <w:sz w:val="22"/>
                <w:szCs w:val="22"/>
              </w:rPr>
              <w:t>произволь</w:t>
            </w:r>
            <w:proofErr w:type="spellEnd"/>
            <w:r w:rsidRPr="00E57025">
              <w:rPr>
                <w:sz w:val="22"/>
                <w:szCs w:val="22"/>
              </w:rPr>
              <w:t xml:space="preserve"> но</w:t>
            </w:r>
            <w:proofErr w:type="gramEnd"/>
            <w:r w:rsidRPr="00E57025">
              <w:rPr>
                <w:sz w:val="22"/>
                <w:szCs w:val="22"/>
              </w:rPr>
              <w:t xml:space="preserve"> включаться в деятельность, следовать предложенному плану и работать в общем темпе</w:t>
            </w:r>
          </w:p>
          <w:p w:rsidR="00C16F5C" w:rsidRPr="00E57025" w:rsidRDefault="00C16F5C" w:rsidP="0086072F">
            <w:pPr>
              <w:ind w:left="-110"/>
              <w:jc w:val="both"/>
              <w:rPr>
                <w:color w:val="000000"/>
              </w:rPr>
            </w:pPr>
          </w:p>
          <w:p w:rsidR="00C16F5C" w:rsidRPr="00E57025" w:rsidRDefault="00C16F5C" w:rsidP="0086072F">
            <w:pPr>
              <w:ind w:left="-110" w:right="-104"/>
            </w:pPr>
            <w:r w:rsidRPr="00E57025">
              <w:t>П-уметь слушать и отвечать на простые вопросы учителя;</w:t>
            </w:r>
          </w:p>
          <w:p w:rsidR="00C16F5C" w:rsidRPr="00E57025" w:rsidRDefault="00C16F5C" w:rsidP="0086072F">
            <w:pPr>
              <w:ind w:left="-110" w:right="-104"/>
            </w:pPr>
            <w:r w:rsidRPr="00E57025">
              <w:t>-уметь слушать и отвечать на простые вопросы учителя;</w:t>
            </w:r>
          </w:p>
          <w:p w:rsidR="00C16F5C" w:rsidRPr="00E57025" w:rsidRDefault="00C16F5C" w:rsidP="0086072F">
            <w:pPr>
              <w:ind w:left="-110"/>
              <w:jc w:val="both"/>
            </w:pPr>
            <w:r w:rsidRPr="00E57025">
              <w:t xml:space="preserve">- называть и характеризовать предметы, сравнивать два предмета, </w:t>
            </w:r>
            <w:r w:rsidRPr="00E57025">
              <w:lastRenderedPageBreak/>
              <w:t>делать элементарные обобщения.</w:t>
            </w:r>
          </w:p>
          <w:p w:rsidR="00C16F5C" w:rsidRPr="00E57025" w:rsidRDefault="00C16F5C" w:rsidP="0086072F">
            <w:pPr>
              <w:ind w:left="-110"/>
              <w:jc w:val="both"/>
            </w:pPr>
          </w:p>
          <w:p w:rsidR="00C16F5C" w:rsidRPr="00E57025" w:rsidRDefault="00C16F5C" w:rsidP="0086072F">
            <w:pPr>
              <w:ind w:left="-110"/>
              <w:jc w:val="both"/>
            </w:pPr>
            <w:r w:rsidRPr="00E57025">
              <w:t>К-</w:t>
            </w:r>
            <w:r>
              <w:t>с</w:t>
            </w:r>
            <w:r w:rsidRPr="00E57025">
              <w:t>лушать и пони мать инструкцию к учебному заданию в разных видах деятельности</w:t>
            </w:r>
            <w:r>
              <w:t>;</w:t>
            </w:r>
          </w:p>
          <w:p w:rsidR="00C16F5C" w:rsidRPr="00E57025" w:rsidRDefault="00C16F5C" w:rsidP="0086072F">
            <w:pPr>
              <w:ind w:left="-110"/>
              <w:jc w:val="both"/>
            </w:pPr>
            <w:r w:rsidRPr="00E57025">
              <w:t>-</w:t>
            </w:r>
            <w:r>
              <w:t>о</w:t>
            </w:r>
            <w:r w:rsidRPr="00E57025">
              <w:t>формлять свои мысли в устной речи</w:t>
            </w:r>
          </w:p>
          <w:p w:rsidR="00C16F5C" w:rsidRPr="00E57025" w:rsidRDefault="00C16F5C" w:rsidP="0086072F">
            <w:pPr>
              <w:ind w:left="-110" w:right="-104"/>
            </w:pPr>
            <w:r w:rsidRPr="00E57025">
              <w:t xml:space="preserve"> -</w:t>
            </w:r>
            <w:r>
              <w:t>у</w:t>
            </w:r>
            <w:r w:rsidRPr="00E57025">
              <w:t>частвовать в диалоге на уроке в жизненных ситуациях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E57025" w:rsidRDefault="00C16F5C" w:rsidP="0086072F">
            <w:pPr>
              <w:pStyle w:val="Default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lastRenderedPageBreak/>
              <w:t>Дидактический материал по теме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B4123F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Theme="minorHAnsi" w:hAnsiTheme="minorHAnsi"/>
                <w:color w:val="000000"/>
              </w:rPr>
            </w:pPr>
            <w:r w:rsidRPr="00843DA9">
              <w:rPr>
                <w:rFonts w:ascii="TimesNewRomanPSMT" w:hAnsi="TimesNewRomanPSMT"/>
                <w:color w:val="000000"/>
              </w:rPr>
              <w:t>Лекарственные</w:t>
            </w:r>
            <w:r w:rsidRPr="00843DA9">
              <w:rPr>
                <w:rFonts w:ascii="TimesNewRomanPSMT" w:hAnsi="TimesNewRomanPSMT"/>
                <w:color w:val="000000"/>
              </w:rPr>
              <w:br/>
              <w:t>растения</w:t>
            </w:r>
          </w:p>
          <w:p w:rsidR="00C16F5C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Theme="minorHAnsi" w:hAnsiTheme="minorHAnsi"/>
                <w:color w:val="000000"/>
              </w:rPr>
            </w:pPr>
          </w:p>
          <w:p w:rsidR="00C16F5C" w:rsidRPr="00C16F5C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C16F5C">
              <w:rPr>
                <w:rFonts w:ascii="Times New Roman" w:hAnsi="Times New Roman"/>
              </w:rPr>
              <w:t>Красная книга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0476FC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t>Слушание текста учебника, нахождение ответов в тексте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            у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t>чебника. Знакомство с лекарственными растениями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(чтение названия и информации на аптечной упаковке),</w:t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843DA9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способом их применения, сроком годности</w:t>
            </w:r>
          </w:p>
          <w:p w:rsidR="00C16F5C" w:rsidRPr="000476FC" w:rsidRDefault="00C16F5C" w:rsidP="00C16F5C">
            <w:pPr>
              <w:autoSpaceDE w:val="0"/>
              <w:autoSpaceDN w:val="0"/>
              <w:adjustRightInd w:val="0"/>
              <w:ind w:left="-108" w:right="-108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475AD2">
              <w:rPr>
                <w:rFonts w:ascii="TimesNewRomanPSMT" w:hAnsi="TimesNewRomanPSMT"/>
                <w:color w:val="000000"/>
                <w:sz w:val="24"/>
                <w:szCs w:val="24"/>
              </w:rPr>
              <w:t>Чтение расска</w:t>
            </w:r>
            <w:r w:rsidR="00C47FAE">
              <w:rPr>
                <w:rFonts w:ascii="TimesNewRomanPSMT" w:hAnsi="TimesNewRomanPSMT"/>
                <w:color w:val="000000"/>
                <w:sz w:val="24"/>
                <w:szCs w:val="24"/>
              </w:rPr>
              <w:t>за учебника, ответы на вопросы.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C" w:rsidRPr="00E57025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6F5C" w:rsidRPr="00E57025" w:rsidRDefault="00C16F5C" w:rsidP="008607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E57025" w:rsidRDefault="00C16F5C" w:rsidP="0086072F">
            <w:pPr>
              <w:pStyle w:val="Default"/>
              <w:rPr>
                <w:sz w:val="22"/>
                <w:szCs w:val="22"/>
              </w:rPr>
            </w:pPr>
            <w:r w:rsidRPr="00E57025">
              <w:rPr>
                <w:sz w:val="22"/>
                <w:szCs w:val="22"/>
              </w:rPr>
              <w:t xml:space="preserve">Дидактический материал по теме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B4123F">
        <w:trPr>
          <w:trHeight w:val="3960"/>
        </w:trPr>
        <w:tc>
          <w:tcPr>
            <w:tcW w:w="56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C" w:rsidRPr="00475AD2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3715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475AD2" w:rsidRDefault="00C16F5C" w:rsidP="00C16F5C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ind w:left="-108"/>
              <w:rPr>
                <w:sz w:val="24"/>
                <w:szCs w:val="24"/>
              </w:rPr>
            </w:pPr>
          </w:p>
          <w:p w:rsidR="00C16F5C" w:rsidRDefault="00C16F5C" w:rsidP="0086072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6F5C" w:rsidRPr="003517A8" w:rsidRDefault="00C16F5C" w:rsidP="0086072F">
            <w:pPr>
              <w:ind w:left="-110"/>
              <w:jc w:val="both"/>
            </w:pPr>
          </w:p>
        </w:tc>
        <w:tc>
          <w:tcPr>
            <w:tcW w:w="1872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Демонстрационный материал Красная книга</w:t>
            </w:r>
          </w:p>
        </w:tc>
        <w:tc>
          <w:tcPr>
            <w:tcW w:w="1417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ind w:left="-11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C16F5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1C4B37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8651C8">
              <w:rPr>
                <w:rFonts w:ascii="TimesNewRomanPSMT" w:hAnsi="TimesNewRomanPSMT"/>
                <w:color w:val="000000"/>
              </w:rPr>
              <w:t>Растения полей.</w:t>
            </w:r>
            <w:r w:rsidRPr="008651C8">
              <w:rPr>
                <w:rFonts w:ascii="TimesNewRomanPSMT" w:hAnsi="TimesNewRomanPSMT"/>
                <w:color w:val="000000"/>
              </w:rPr>
              <w:br/>
              <w:t>Поле в разное</w:t>
            </w:r>
            <w:r w:rsidRPr="008651C8">
              <w:rPr>
                <w:rFonts w:ascii="TimesNewRomanPSMT" w:hAnsi="TimesNewRomanPSMT"/>
                <w:color w:val="000000"/>
              </w:rPr>
              <w:br/>
              <w:t>время года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C47FAE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rFonts w:ascii="TimesNewRomanPSMT" w:hAnsi="TimesNewRomanPSMT"/>
                <w:color w:val="000000"/>
                <w:sz w:val="22"/>
                <w:szCs w:val="22"/>
              </w:rPr>
            </w:pP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t>Нахождение знакомых объектов на рисунках, ответы на вопросы. Объяснение пословицы. Рассматривание натуральных объектов. Составление рассказа об</w:t>
            </w:r>
            <w:r w:rsidRPr="00C47FAE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t>изготовлении продуктов питания из муки. Словарная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работа (жатва, зернохранилище, озимые, соломина, колос,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метелка). Чтение текста (работа в поле в разное время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года), беседа по рисункам. Отгадывание загадок.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Сравнение двух объектов (пшеница и рожь; овес и</w:t>
            </w:r>
            <w:r w:rsidRPr="00C47FAE">
              <w:rPr>
                <w:rFonts w:ascii="TimesNewRomanPSMT" w:hAnsi="TimesNewRomanPSMT"/>
                <w:color w:val="000000"/>
                <w:sz w:val="22"/>
                <w:szCs w:val="22"/>
              </w:rPr>
              <w:br/>
              <w:t>гречиха). Изготовление поделки из соломы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CD1379" w:rsidRDefault="00C16F5C" w:rsidP="0086072F">
            <w:pPr>
              <w:ind w:left="-110" w:right="-104"/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C" w:rsidRPr="00CD1379" w:rsidRDefault="00C16F5C" w:rsidP="0086072F">
            <w:pPr>
              <w:ind w:left="-110" w:right="-104"/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3517A8" w:rsidRDefault="00C16F5C" w:rsidP="0086072F">
            <w:r w:rsidRPr="003517A8">
              <w:t>таблицы по природоведению «</w:t>
            </w:r>
            <w:r>
              <w:t>Лес</w:t>
            </w:r>
            <w:r w:rsidRPr="003517A8"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08505D">
        <w:tc>
          <w:tcPr>
            <w:tcW w:w="1590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6F5C" w:rsidRDefault="00C16F5C" w:rsidP="00C16F5C">
            <w:pPr>
              <w:pStyle w:val="Default"/>
              <w:jc w:val="center"/>
            </w:pPr>
            <w:r w:rsidRPr="008651C8">
              <w:rPr>
                <w:rFonts w:ascii="TimesNewRomanPSMT" w:hAnsi="TimesNewRomanPSMT"/>
                <w:b/>
              </w:rPr>
              <w:t>Животные</w:t>
            </w:r>
            <w:r>
              <w:rPr>
                <w:rFonts w:ascii="TimesNewRomanPSMT" w:hAnsi="TimesNewRomanPSMT"/>
                <w:b/>
              </w:rPr>
              <w:t>-6 ч.</w:t>
            </w:r>
          </w:p>
        </w:tc>
      </w:tr>
      <w:tr w:rsidR="0086072F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1C4B37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1C4B37">
              <w:rPr>
                <w:sz w:val="24"/>
                <w:szCs w:val="24"/>
              </w:rPr>
              <w:t>омашние</w:t>
            </w:r>
          </w:p>
          <w:p w:rsidR="0086072F" w:rsidRPr="001C4B37" w:rsidRDefault="0086072F" w:rsidP="0086072F">
            <w:pPr>
              <w:ind w:left="-108" w:right="-108"/>
              <w:rPr>
                <w:sz w:val="24"/>
                <w:szCs w:val="24"/>
              </w:rPr>
            </w:pPr>
            <w:r w:rsidRPr="001C4B37">
              <w:rPr>
                <w:sz w:val="24"/>
                <w:szCs w:val="24"/>
              </w:rPr>
              <w:t>животные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E10F9C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>Чтение названий животных в тексте учебника. Показ на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рисунке знакомых животных. Чтение рассказа в учебнике,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ответы на вопросы. Со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ставление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 xml:space="preserve">рассказа об известном 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>животном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П-</w:t>
            </w:r>
            <w:r w:rsidRPr="00E10F9C">
              <w:rPr>
                <w:sz w:val="24"/>
                <w:szCs w:val="24"/>
              </w:rPr>
              <w:t>различать диких и домашних животных, птиц, описывать их повадки, образ жизни, определять их значение в жизни человека;</w:t>
            </w:r>
          </w:p>
          <w:p w:rsidR="0086072F" w:rsidRPr="00FB17AE" w:rsidRDefault="0086072F" w:rsidP="0086072F">
            <w:pPr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FB17AE">
              <w:rPr>
                <w:sz w:val="24"/>
                <w:szCs w:val="24"/>
              </w:rPr>
              <w:t xml:space="preserve"> правильно называть изученные объекты и явления</w:t>
            </w:r>
            <w:r>
              <w:rPr>
                <w:sz w:val="24"/>
                <w:szCs w:val="24"/>
              </w:rPr>
              <w:t>.</w:t>
            </w:r>
          </w:p>
          <w:p w:rsidR="0086072F" w:rsidRPr="00E10F9C" w:rsidRDefault="0086072F" w:rsidP="0086072F">
            <w:pPr>
              <w:ind w:left="-108"/>
              <w:rPr>
                <w:sz w:val="24"/>
                <w:szCs w:val="24"/>
              </w:rPr>
            </w:pPr>
          </w:p>
          <w:p w:rsidR="0086072F" w:rsidRDefault="0086072F" w:rsidP="0086072F">
            <w:pPr>
              <w:ind w:left="-104" w:right="-109"/>
            </w:pPr>
            <w:r>
              <w:t>Л-</w:t>
            </w:r>
            <w:r w:rsidRPr="00A62DF7">
              <w:t>Формирование готовности к самостоятельной жизни</w:t>
            </w:r>
            <w:r>
              <w:t>;</w:t>
            </w:r>
          </w:p>
          <w:p w:rsidR="0086072F" w:rsidRDefault="0086072F" w:rsidP="0086072F">
            <w:pPr>
              <w:ind w:left="-104" w:right="-109"/>
              <w:rPr>
                <w:color w:val="000000"/>
              </w:rPr>
            </w:pPr>
            <w:r>
              <w:rPr>
                <w:color w:val="000000"/>
              </w:rPr>
              <w:t>-о</w:t>
            </w:r>
            <w:r w:rsidRPr="00A62DF7">
              <w:rPr>
                <w:color w:val="000000"/>
              </w:rPr>
              <w:t>владение социально-бытовыми умениями, используемыми в повседневной жизни</w:t>
            </w:r>
            <w:r>
              <w:rPr>
                <w:color w:val="000000"/>
              </w:rPr>
              <w:t>.</w:t>
            </w:r>
          </w:p>
          <w:p w:rsidR="0086072F" w:rsidRDefault="0086072F" w:rsidP="0086072F">
            <w:pPr>
              <w:ind w:left="-104" w:right="-109"/>
              <w:jc w:val="both"/>
              <w:rPr>
                <w:sz w:val="24"/>
                <w:szCs w:val="24"/>
              </w:rPr>
            </w:pPr>
          </w:p>
          <w:p w:rsidR="0086072F" w:rsidRDefault="0086072F" w:rsidP="0086072F">
            <w:pPr>
              <w:ind w:left="-108"/>
              <w:rPr>
                <w:sz w:val="24"/>
                <w:szCs w:val="24"/>
              </w:rPr>
            </w:pPr>
          </w:p>
          <w:p w:rsidR="0086072F" w:rsidRDefault="0086072F" w:rsidP="0086072F">
            <w:pPr>
              <w:rPr>
                <w:sz w:val="24"/>
                <w:szCs w:val="24"/>
              </w:rPr>
            </w:pPr>
          </w:p>
          <w:p w:rsidR="0086072F" w:rsidRDefault="0086072F" w:rsidP="0086072F">
            <w:pPr>
              <w:rPr>
                <w:sz w:val="24"/>
                <w:szCs w:val="24"/>
              </w:rPr>
            </w:pPr>
          </w:p>
          <w:p w:rsidR="0086072F" w:rsidRDefault="0086072F" w:rsidP="0086072F">
            <w:pPr>
              <w:rPr>
                <w:sz w:val="24"/>
                <w:szCs w:val="24"/>
              </w:rPr>
            </w:pPr>
          </w:p>
          <w:p w:rsidR="0086072F" w:rsidRDefault="0086072F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Р-р</w:t>
            </w:r>
            <w:r w:rsidRPr="00A62DF7">
              <w:rPr>
                <w:sz w:val="22"/>
                <w:szCs w:val="22"/>
              </w:rPr>
              <w:t>аботать с учебными принадлежностями и организовывать рабочее место под руководством учителя</w:t>
            </w:r>
            <w:r>
              <w:rPr>
                <w:sz w:val="22"/>
                <w:szCs w:val="22"/>
              </w:rPr>
              <w:t>;</w:t>
            </w:r>
          </w:p>
          <w:p w:rsidR="0086072F" w:rsidRDefault="0086072F" w:rsidP="0086072F">
            <w:pPr>
              <w:ind w:left="-10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>а</w:t>
            </w:r>
            <w:r w:rsidRPr="00A62DF7">
              <w:rPr>
                <w:color w:val="000000"/>
              </w:rPr>
              <w:t xml:space="preserve">ктивно участвовать в </w:t>
            </w:r>
            <w:r w:rsidRPr="00A62DF7">
              <w:rPr>
                <w:color w:val="000000"/>
              </w:rPr>
              <w:lastRenderedPageBreak/>
              <w:t>деятельности, контролировать и оценивать свои    действия и действия одноклассников</w:t>
            </w:r>
            <w:r>
              <w:rPr>
                <w:color w:val="000000"/>
              </w:rPr>
              <w:t>;</w:t>
            </w: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-п</w:t>
            </w:r>
            <w:r w:rsidRPr="00A62DF7">
              <w:t xml:space="preserve">ринимать цели и </w:t>
            </w:r>
            <w:r w:rsidRPr="00FB17AE">
              <w:rPr>
                <w:sz w:val="22"/>
                <w:szCs w:val="22"/>
              </w:rPr>
              <w:t>произвольно включаться в деятельность, следовать предложенному плану и работать в общем темпе</w:t>
            </w:r>
            <w:r>
              <w:rPr>
                <w:sz w:val="22"/>
                <w:szCs w:val="22"/>
              </w:rPr>
              <w:t>;</w:t>
            </w: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П-н</w:t>
            </w:r>
            <w:r w:rsidRPr="00E10F9C">
              <w:rPr>
                <w:sz w:val="22"/>
                <w:szCs w:val="22"/>
              </w:rPr>
              <w:t>азывать и характеризовать предметы, сравнивать два предме</w:t>
            </w:r>
            <w:r>
              <w:rPr>
                <w:sz w:val="22"/>
                <w:szCs w:val="22"/>
              </w:rPr>
              <w:t xml:space="preserve">та, делать </w:t>
            </w:r>
            <w:r w:rsidRPr="00E10F9C">
              <w:rPr>
                <w:sz w:val="22"/>
                <w:szCs w:val="22"/>
              </w:rPr>
              <w:t>элементарные обобщения</w:t>
            </w:r>
            <w:r>
              <w:rPr>
                <w:sz w:val="22"/>
                <w:szCs w:val="22"/>
              </w:rPr>
              <w:t>;</w:t>
            </w:r>
          </w:p>
          <w:p w:rsidR="0086072F" w:rsidRDefault="0086072F" w:rsidP="0086072F">
            <w:pPr>
              <w:ind w:left="-100" w:right="-104"/>
              <w:jc w:val="both"/>
            </w:pPr>
            <w:r>
              <w:t>-с</w:t>
            </w:r>
            <w:r w:rsidRPr="00A62DF7">
              <w:t>лушать и понимать инструкцию к учебному заданию в разных видах деятельности и быту</w:t>
            </w:r>
            <w:r>
              <w:t>;</w:t>
            </w:r>
          </w:p>
          <w:p w:rsidR="0086072F" w:rsidRPr="003F7324" w:rsidRDefault="0086072F" w:rsidP="0086072F">
            <w:pPr>
              <w:ind w:left="-100" w:right="-104"/>
              <w:jc w:val="both"/>
            </w:pPr>
            <w:r>
              <w:t>-у</w:t>
            </w:r>
            <w:r w:rsidRPr="003F7324">
              <w:t>меть слушать и отвечать на простые вопросы учителя</w:t>
            </w:r>
            <w:r>
              <w:t>.</w:t>
            </w: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  <w:p w:rsidR="0086072F" w:rsidRDefault="0086072F" w:rsidP="0086072F">
            <w:pPr>
              <w:ind w:left="-100" w:right="-104"/>
              <w:jc w:val="both"/>
            </w:pPr>
            <w:r>
              <w:t>К-с</w:t>
            </w:r>
            <w:r w:rsidRPr="00A62DF7">
              <w:t>лушать и понимать инструкцию к учебному заданию в разных видах деятельности и быту</w:t>
            </w:r>
            <w:r>
              <w:t>;</w:t>
            </w:r>
          </w:p>
          <w:p w:rsidR="0086072F" w:rsidRPr="003F7324" w:rsidRDefault="0086072F" w:rsidP="0086072F">
            <w:pPr>
              <w:ind w:left="-100" w:right="-104"/>
              <w:jc w:val="both"/>
            </w:pPr>
            <w:r>
              <w:t>-о</w:t>
            </w:r>
            <w:r w:rsidRPr="003F7324">
              <w:t>формлять свои мысли в устной речи</w:t>
            </w:r>
            <w:r>
              <w:t>.</w:t>
            </w:r>
          </w:p>
          <w:p w:rsidR="0086072F" w:rsidRPr="00E10F9C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3517A8" w:rsidRDefault="0086072F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Дидактический материал по теме «Дикие </w:t>
            </w:r>
            <w:r>
              <w:rPr>
                <w:sz w:val="22"/>
                <w:szCs w:val="22"/>
              </w:rPr>
              <w:t xml:space="preserve">и домашние </w:t>
            </w:r>
            <w:r w:rsidRPr="003517A8">
              <w:rPr>
                <w:sz w:val="22"/>
                <w:szCs w:val="22"/>
              </w:rPr>
              <w:t>животные»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B47F8D" w:rsidRDefault="0086072F" w:rsidP="0086072F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C16F5C">
        <w:trPr>
          <w:trHeight w:val="353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E10F9C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>Лошадь</w:t>
            </w:r>
            <w:r>
              <w:rPr>
                <w:color w:val="000000"/>
                <w:sz w:val="24"/>
                <w:szCs w:val="24"/>
              </w:rPr>
              <w:t>.</w:t>
            </w:r>
            <w:r w:rsidRPr="00E10F9C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Корова</w:t>
            </w:r>
          </w:p>
          <w:p w:rsidR="00C16F5C" w:rsidRPr="00E10F9C" w:rsidRDefault="00C16F5C" w:rsidP="0086072F">
            <w:pPr>
              <w:ind w:left="-108" w:right="-108"/>
              <w:rPr>
                <w:sz w:val="24"/>
                <w:szCs w:val="24"/>
              </w:rPr>
            </w:pP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t>Свинья, овца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E10F9C" w:rsidRDefault="00C16F5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</w:rPr>
            </w:pPr>
            <w:r w:rsidRPr="0023621A">
              <w:rPr>
                <w:rFonts w:ascii="TimesNewRomanPSMT" w:hAnsi="TimesNewRomanPSMT"/>
                <w:color w:val="000000"/>
              </w:rPr>
              <w:t>Домашние животные</w:t>
            </w:r>
            <w:r>
              <w:rPr>
                <w:rFonts w:ascii="TimesNewRomanPSMT" w:hAnsi="TimesNewRomanPSMT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NewRomanPSMT" w:hAnsi="TimesNewRomanPSMT"/>
                <w:color w:val="000000"/>
              </w:rPr>
              <w:t>лошадь, корова</w:t>
            </w:r>
            <w:r w:rsidRPr="0023621A">
              <w:rPr>
                <w:rFonts w:ascii="TimesNewRomanPSMT" w:hAnsi="TimesNewRomanPSMT"/>
                <w:color w:val="000000"/>
              </w:rPr>
              <w:t>. Разве</w:t>
            </w:r>
            <w:r>
              <w:rPr>
                <w:rFonts w:ascii="TimesNewRomanPSMT" w:hAnsi="TimesNewRomanPSMT"/>
                <w:color w:val="000000"/>
              </w:rPr>
              <w:t>дение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23621A">
              <w:rPr>
                <w:rFonts w:ascii="TimesNewRomanPSMT" w:hAnsi="TimesNewRomanPSMT"/>
                <w:color w:val="000000"/>
              </w:rPr>
              <w:t>человеком домаш</w:t>
            </w:r>
            <w:r>
              <w:rPr>
                <w:rFonts w:ascii="TimesNewRomanPSMT" w:hAnsi="TimesNewRomanPSMT"/>
                <w:color w:val="000000"/>
              </w:rPr>
              <w:t>них животных,</w:t>
            </w:r>
            <w:r>
              <w:rPr>
                <w:rFonts w:asciiTheme="minorHAnsi" w:hAnsiTheme="minorHAnsi"/>
                <w:color w:val="000000"/>
              </w:rPr>
              <w:t xml:space="preserve"> </w:t>
            </w:r>
            <w:r w:rsidRPr="0023621A">
              <w:rPr>
                <w:rFonts w:ascii="TimesNewRomanPSMT" w:hAnsi="TimesNewRomanPSMT"/>
                <w:color w:val="000000"/>
              </w:rPr>
              <w:t>уход за ними. Ферма.</w:t>
            </w:r>
            <w:r w:rsidRPr="0023621A">
              <w:rPr>
                <w:rFonts w:ascii="TimesNewRomanPSMT" w:hAnsi="TimesNewRomanPSMT"/>
                <w:color w:val="000000"/>
              </w:rPr>
              <w:br/>
              <w:t>Разнообразие пород домашних</w:t>
            </w:r>
            <w:r w:rsidRPr="0023621A">
              <w:rPr>
                <w:rFonts w:ascii="TimesNewRomanPSMT" w:hAnsi="TimesNewRomanPSMT"/>
                <w:color w:val="000000"/>
              </w:rPr>
              <w:br/>
              <w:t>животных.</w:t>
            </w:r>
          </w:p>
          <w:p w:rsidR="00C16F5C" w:rsidRPr="00E10F9C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t>Домашние животные: овца, свинья. Разведение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человеком домашних животных,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уход за ними. Ферма.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Разнообразие пород домашних</w:t>
            </w:r>
            <w:r w:rsidRPr="0023621A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животных.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6F5C" w:rsidRPr="00E10F9C" w:rsidRDefault="00C16F5C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</w:t>
            </w:r>
          </w:p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Домашние животные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Устный опрос</w:t>
            </w:r>
          </w:p>
          <w:p w:rsidR="00C16F5C" w:rsidRPr="00B47F8D" w:rsidRDefault="00C16F5C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C16F5C" w:rsidTr="00FF0689">
        <w:trPr>
          <w:trHeight w:val="331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1C4B37" w:rsidRDefault="00C16F5C" w:rsidP="0086072F">
            <w:pPr>
              <w:ind w:left="-108" w:righ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Птицы. Польза и вред птиц</w:t>
            </w:r>
          </w:p>
          <w:p w:rsidR="00C16F5C" w:rsidRPr="001C4B37" w:rsidRDefault="00C16F5C" w:rsidP="0086072F">
            <w:pPr>
              <w:pStyle w:val="ParagraphStyle"/>
              <w:tabs>
                <w:tab w:val="left" w:pos="426"/>
              </w:tabs>
              <w:ind w:left="-108" w:right="-108"/>
            </w:pPr>
            <w:r w:rsidRPr="004B5E43">
              <w:rPr>
                <w:rFonts w:ascii="TimesNewRomanPSMT" w:hAnsi="TimesNewRomanPSMT"/>
                <w:color w:val="000000"/>
              </w:rPr>
              <w:t>Дикие и</w:t>
            </w:r>
            <w:r w:rsidRPr="004B5E43">
              <w:rPr>
                <w:rFonts w:ascii="TimesNewRomanPSMT" w:hAnsi="TimesNewRomanPSMT"/>
                <w:color w:val="000000"/>
              </w:rPr>
              <w:br/>
              <w:t>домашние</w:t>
            </w:r>
            <w:r w:rsidRPr="004B5E43">
              <w:rPr>
                <w:rFonts w:ascii="TimesNewRomanPSMT" w:hAnsi="TimesNewRomanPSMT"/>
                <w:color w:val="000000"/>
              </w:rPr>
              <w:br/>
              <w:t xml:space="preserve">птицы </w:t>
            </w:r>
            <w:r w:rsidRPr="004B5E43">
              <w:rPr>
                <w:rFonts w:ascii="Times-Roman" w:hAnsi="Times-Roman"/>
                <w:color w:val="000000"/>
              </w:rPr>
              <w:t>–</w:t>
            </w:r>
            <w:r w:rsidRPr="004B5E43">
              <w:rPr>
                <w:rFonts w:ascii="Times-Roman" w:hAnsi="Times-Roman"/>
                <w:color w:val="000000"/>
              </w:rPr>
              <w:br/>
            </w:r>
            <w:r w:rsidRPr="004B5E43">
              <w:rPr>
                <w:rFonts w:ascii="TimesNewRomanPSMT" w:hAnsi="TimesNewRomanPSMT"/>
                <w:color w:val="000000"/>
              </w:rPr>
              <w:t>сходство и</w:t>
            </w:r>
            <w:r w:rsidRPr="004B5E43">
              <w:rPr>
                <w:rFonts w:ascii="TimesNewRomanPSMT" w:hAnsi="TimesNewRomanPSMT"/>
                <w:color w:val="000000"/>
              </w:rPr>
              <w:br/>
              <w:t>различия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8318C8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8318C8">
              <w:rPr>
                <w:sz w:val="24"/>
                <w:szCs w:val="24"/>
              </w:rPr>
              <w:t>Рассматривание картинок, называние объектов.</w:t>
            </w:r>
            <w:r>
              <w:rPr>
                <w:sz w:val="24"/>
                <w:szCs w:val="24"/>
              </w:rPr>
              <w:t xml:space="preserve"> </w:t>
            </w:r>
            <w:r w:rsidRPr="008318C8">
              <w:rPr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Разнообразие птиц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Птицы </w:t>
            </w:r>
            <w:r w:rsidRPr="004B5E43">
              <w:rPr>
                <w:rFonts w:ascii="Times-Roman" w:hAnsi="Times-Roman"/>
                <w:color w:val="000000"/>
                <w:sz w:val="24"/>
                <w:szCs w:val="24"/>
              </w:rPr>
              <w:t xml:space="preserve">–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друзья сада;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охрана птиц</w:t>
            </w:r>
          </w:p>
          <w:p w:rsidR="00C16F5C" w:rsidRPr="008318C8" w:rsidRDefault="00C16F5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Домашние птицы: кури </w:t>
            </w:r>
            <w:proofErr w:type="spellStart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ца</w:t>
            </w:r>
            <w:proofErr w:type="spellEnd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, гусь, утка. Внешний вид, повадки, забота о потомстве.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Уход за ними.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Дикие птицы: утка, г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усь,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лебедь. Внешний вид, образ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жизни. Сравнение с домашними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4B5E43">
              <w:rPr>
                <w:rFonts w:ascii="TimesNewRomanPSMT" w:hAnsi="TimesNewRomanPSMT"/>
                <w:color w:val="000000"/>
                <w:sz w:val="24"/>
                <w:szCs w:val="24"/>
              </w:rPr>
              <w:t>уткой и гусем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Default="00C16F5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16F5C" w:rsidRPr="00475669" w:rsidRDefault="00C16F5C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3517A8" w:rsidRDefault="00C16F5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Птицы»</w:t>
            </w:r>
          </w:p>
          <w:p w:rsidR="00C16F5C" w:rsidRPr="003517A8" w:rsidRDefault="00C16F5C" w:rsidP="00C16F5C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16F5C" w:rsidRPr="00B47F8D" w:rsidRDefault="00C16F5C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  <w:p w:rsidR="00C16F5C" w:rsidRPr="00B47F8D" w:rsidRDefault="00C16F5C" w:rsidP="0086072F">
            <w:pPr>
              <w:ind w:left="-114"/>
              <w:rPr>
                <w:sz w:val="22"/>
                <w:szCs w:val="22"/>
              </w:rPr>
            </w:pPr>
          </w:p>
        </w:tc>
      </w:tr>
      <w:tr w:rsidR="0086072F" w:rsidTr="00B31A1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5337E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FB17AE" w:rsidRDefault="0086072F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FB17AE">
              <w:rPr>
                <w:rFonts w:ascii="TimesNewRomanPSMT" w:hAnsi="TimesNewRomanPSMT"/>
                <w:color w:val="000000"/>
              </w:rPr>
              <w:t>Насекомые</w:t>
            </w:r>
            <w:r>
              <w:rPr>
                <w:rFonts w:ascii="TimesNewRomanPSMT" w:hAnsi="TimesNewRomanPSMT"/>
                <w:color w:val="000000"/>
              </w:rPr>
              <w:t>. Пчелы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FB17AE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Насекомые. Внешний вид,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образ жизни, питание.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Полезные насеком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ые</w:t>
            </w:r>
            <w:proofErr w:type="gramStart"/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Разведение и исполь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зование человеком пчел. Пасека. 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Насекомые</w:t>
            </w:r>
            <w:r w:rsidRPr="00FB17AE">
              <w:rPr>
                <w:rFonts w:ascii="Times-Roman" w:hAnsi="Times-Roman"/>
                <w:color w:val="000000"/>
                <w:sz w:val="24"/>
                <w:szCs w:val="24"/>
              </w:rPr>
              <w:t>-</w:t>
            </w:r>
            <w:r w:rsidRPr="00FB17AE">
              <w:rPr>
                <w:rFonts w:ascii="TimesNewRomanPSMT" w:hAnsi="TimesNewRomanPSMT"/>
                <w:color w:val="000000"/>
                <w:sz w:val="24"/>
                <w:szCs w:val="24"/>
              </w:rPr>
              <w:t>вредители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Pr="003517A8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3517A8" w:rsidRDefault="0086072F" w:rsidP="0086072F">
            <w:pPr>
              <w:pStyle w:val="Default"/>
              <w:ind w:left="-105" w:right="-110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>Насекомые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B47F8D" w:rsidRDefault="0086072F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86072F" w:rsidTr="00CA3531">
        <w:tc>
          <w:tcPr>
            <w:tcW w:w="1590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Человек</w:t>
            </w:r>
            <w:r w:rsidR="005337EC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- 2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 xml:space="preserve"> ч.</w:t>
            </w:r>
          </w:p>
          <w:p w:rsidR="0086072F" w:rsidRDefault="0086072F" w:rsidP="0086072F">
            <w:pPr>
              <w:pStyle w:val="Default"/>
              <w:ind w:left="-114" w:right="-104"/>
            </w:pPr>
          </w:p>
        </w:tc>
      </w:tr>
      <w:tr w:rsidR="0086072F" w:rsidTr="00CA3531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5337E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BE5C1D" w:rsidRDefault="0086072F" w:rsidP="0086072F">
            <w:pPr>
              <w:ind w:left="-108" w:right="-108"/>
              <w:jc w:val="both"/>
              <w:rPr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t>Человек. Мозг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человека. Профилактика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травм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головного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мозга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BE5C1D" w:rsidRDefault="0086072F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Показ на схеме частей тела человека. Чтение текста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учебника. Рассматривание 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lastRenderedPageBreak/>
              <w:t>рисунков, ответы на вопросы.</w:t>
            </w:r>
            <w:r w:rsidRPr="00BE5C1D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Сравнение мозга собаки и лягушки по рисункам</w:t>
            </w:r>
          </w:p>
        </w:tc>
        <w:tc>
          <w:tcPr>
            <w:tcW w:w="34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Default="0086072F" w:rsidP="0086072F">
            <w:pPr>
              <w:ind w:left="-104" w:right="-1954" w:hanging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П-</w:t>
            </w:r>
            <w:r w:rsidRPr="00FB17AE">
              <w:rPr>
                <w:sz w:val="24"/>
                <w:szCs w:val="24"/>
              </w:rPr>
              <w:t>правильно называть изученные объекты и явления</w:t>
            </w:r>
          </w:p>
          <w:p w:rsidR="0086072F" w:rsidRDefault="0086072F" w:rsidP="0086072F">
            <w:pPr>
              <w:ind w:left="-104" w:right="-111" w:hanging="4"/>
              <w:jc w:val="both"/>
            </w:pPr>
            <w:r>
              <w:rPr>
                <w:sz w:val="24"/>
                <w:szCs w:val="24"/>
              </w:rPr>
              <w:t>-</w:t>
            </w:r>
            <w:r w:rsidRPr="00353907">
              <w:rPr>
                <w:sz w:val="24"/>
                <w:szCs w:val="24"/>
              </w:rPr>
              <w:t xml:space="preserve"> особенности жизни растений, </w:t>
            </w:r>
            <w:r w:rsidRPr="00353907">
              <w:rPr>
                <w:sz w:val="24"/>
                <w:szCs w:val="24"/>
              </w:rPr>
              <w:lastRenderedPageBreak/>
              <w:t>животных, человека</w:t>
            </w:r>
            <w:r w:rsidRPr="001A7ED8">
              <w:rPr>
                <w:sz w:val="28"/>
                <w:szCs w:val="28"/>
              </w:rPr>
              <w:t>.</w:t>
            </w:r>
          </w:p>
          <w:p w:rsidR="0086072F" w:rsidRDefault="0086072F" w:rsidP="0086072F">
            <w:pPr>
              <w:ind w:left="-104"/>
              <w:rPr>
                <w:sz w:val="24"/>
                <w:szCs w:val="24"/>
              </w:rPr>
            </w:pPr>
            <w:r>
              <w:rPr>
                <w:color w:val="000000"/>
              </w:rPr>
              <w:t>Л-о</w:t>
            </w:r>
            <w:r w:rsidRPr="00A62DF7">
              <w:rPr>
                <w:color w:val="000000"/>
              </w:rPr>
              <w:t>владение социально-бытовыми умениями, используемыми в повседневной жизни</w:t>
            </w:r>
          </w:p>
          <w:p w:rsidR="0086072F" w:rsidRDefault="0086072F" w:rsidP="0086072F">
            <w:pPr>
              <w:autoSpaceDE w:val="0"/>
              <w:autoSpaceDN w:val="0"/>
              <w:adjustRightInd w:val="0"/>
              <w:ind w:left="-104"/>
              <w:jc w:val="both"/>
            </w:pPr>
            <w:r>
              <w:t>-ф</w:t>
            </w:r>
            <w:r w:rsidRPr="00A62DF7">
              <w:t xml:space="preserve">ормирование готовности к самостоятельной жизни. </w:t>
            </w:r>
          </w:p>
          <w:p w:rsidR="0086072F" w:rsidRDefault="0086072F" w:rsidP="0086072F">
            <w:pPr>
              <w:ind w:left="-108"/>
              <w:rPr>
                <w:sz w:val="24"/>
                <w:szCs w:val="24"/>
              </w:rPr>
            </w:pPr>
          </w:p>
          <w:p w:rsidR="0086072F" w:rsidRDefault="0086072F" w:rsidP="0086072F">
            <w:pPr>
              <w:jc w:val="both"/>
            </w:pPr>
          </w:p>
          <w:p w:rsidR="0086072F" w:rsidRDefault="0086072F" w:rsidP="0086072F">
            <w:pPr>
              <w:autoSpaceDE w:val="0"/>
              <w:autoSpaceDN w:val="0"/>
              <w:adjustRightInd w:val="0"/>
              <w:ind w:left="737" w:hanging="737"/>
              <w:jc w:val="both"/>
            </w:pPr>
          </w:p>
          <w:p w:rsidR="0086072F" w:rsidRDefault="0086072F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86072F" w:rsidRDefault="0086072F" w:rsidP="0086072F">
            <w:pPr>
              <w:pStyle w:val="Default"/>
              <w:ind w:left="-100" w:right="-104"/>
            </w:pPr>
            <w:r>
              <w:lastRenderedPageBreak/>
              <w:t>Р-р</w:t>
            </w:r>
            <w:r w:rsidRPr="00A62DF7">
              <w:t xml:space="preserve">аботать с учебными принадлежностями и организовывать рабочее место </w:t>
            </w:r>
            <w:r w:rsidRPr="00A62DF7">
              <w:lastRenderedPageBreak/>
              <w:t>под руководством учителя</w:t>
            </w:r>
            <w:r>
              <w:t>;</w:t>
            </w:r>
          </w:p>
          <w:p w:rsidR="0086072F" w:rsidRDefault="0086072F" w:rsidP="0086072F">
            <w:pPr>
              <w:ind w:left="-110"/>
              <w:jc w:val="both"/>
              <w:rPr>
                <w:color w:val="000000"/>
              </w:rPr>
            </w:pPr>
            <w:r>
              <w:t>-</w:t>
            </w:r>
            <w:r>
              <w:rPr>
                <w:color w:val="000000"/>
              </w:rPr>
              <w:t>а</w:t>
            </w:r>
            <w:r w:rsidRPr="00A62DF7">
              <w:rPr>
                <w:color w:val="000000"/>
              </w:rPr>
              <w:t>ктивно участвовать в деятельности, контролировать и оценивать свои    действия и действия одноклассников</w:t>
            </w:r>
            <w:r>
              <w:rPr>
                <w:color w:val="000000"/>
              </w:rPr>
              <w:t>;</w:t>
            </w: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-п</w:t>
            </w:r>
            <w:r w:rsidRPr="00A62DF7">
              <w:t xml:space="preserve">ринимать цели и </w:t>
            </w:r>
            <w:r w:rsidRPr="00FB17AE">
              <w:rPr>
                <w:sz w:val="22"/>
                <w:szCs w:val="22"/>
              </w:rPr>
              <w:t>произвольно включаться в деятельность, следовать предложенному плану и работать в общем темпе</w:t>
            </w:r>
          </w:p>
          <w:p w:rsidR="0086072F" w:rsidRDefault="0086072F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П-у</w:t>
            </w:r>
            <w:r w:rsidRPr="00475669">
              <w:rPr>
                <w:sz w:val="22"/>
                <w:szCs w:val="22"/>
              </w:rPr>
              <w:t>меть слушать и отве</w:t>
            </w:r>
            <w:r>
              <w:rPr>
                <w:sz w:val="22"/>
                <w:szCs w:val="22"/>
              </w:rPr>
              <w:t>чать на простые вопросы учителя;</w:t>
            </w:r>
          </w:p>
          <w:p w:rsidR="0086072F" w:rsidRDefault="0086072F" w:rsidP="0086072F">
            <w:pPr>
              <w:ind w:left="-110"/>
              <w:jc w:val="both"/>
            </w:pPr>
            <w:r>
              <w:t>н</w:t>
            </w:r>
            <w:r w:rsidRPr="00A62DF7">
              <w:t>азывать и характеризовать предметы, сравнивать два предмета, делать элементарные обобщения</w:t>
            </w:r>
            <w:r>
              <w:t>;</w:t>
            </w:r>
          </w:p>
          <w:p w:rsidR="0086072F" w:rsidRPr="00546C42" w:rsidRDefault="0086072F" w:rsidP="0086072F">
            <w:pPr>
              <w:ind w:left="-110"/>
              <w:jc w:val="both"/>
            </w:pPr>
            <w:proofErr w:type="gramStart"/>
            <w:r w:rsidRPr="00546C42">
              <w:t>К-</w:t>
            </w:r>
            <w:r>
              <w:t>о</w:t>
            </w:r>
            <w:r w:rsidRPr="00546C42">
              <w:t>формлять</w:t>
            </w:r>
            <w:proofErr w:type="gramEnd"/>
            <w:r w:rsidRPr="00546C42">
              <w:t xml:space="preserve"> свои мысли в устной речи</w:t>
            </w:r>
            <w:r>
              <w:t>;</w:t>
            </w:r>
          </w:p>
          <w:p w:rsidR="0086072F" w:rsidRPr="005337EC" w:rsidRDefault="0086072F" w:rsidP="005337EC">
            <w:pPr>
              <w:ind w:left="-110"/>
              <w:jc w:val="both"/>
            </w:pPr>
            <w:r w:rsidRPr="00546C42">
              <w:t>-</w:t>
            </w:r>
            <w:r>
              <w:t>с</w:t>
            </w:r>
            <w:r w:rsidR="005337EC">
              <w:t>лушать и понимать речь других</w:t>
            </w: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3517A8" w:rsidRDefault="0086072F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lastRenderedPageBreak/>
              <w:t xml:space="preserve"> Таблицы по природоведению «</w:t>
            </w:r>
            <w:r>
              <w:rPr>
                <w:sz w:val="22"/>
                <w:szCs w:val="22"/>
              </w:rPr>
              <w:t xml:space="preserve">Человек. </w:t>
            </w:r>
            <w:r>
              <w:rPr>
                <w:sz w:val="22"/>
                <w:szCs w:val="22"/>
              </w:rPr>
              <w:lastRenderedPageBreak/>
              <w:t>Строение головы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072F" w:rsidRPr="00B47F8D" w:rsidRDefault="0086072F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lastRenderedPageBreak/>
              <w:t>Текущий. Устный опрос</w:t>
            </w:r>
          </w:p>
        </w:tc>
      </w:tr>
      <w:tr w:rsidR="005337EC" w:rsidTr="005337EC">
        <w:trPr>
          <w:trHeight w:val="340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Default="005337E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F72653" w:rsidRDefault="005337E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</w:rPr>
            </w:pPr>
            <w:r w:rsidRPr="00F72653">
              <w:rPr>
                <w:rFonts w:ascii="TimesNewRomanPSMT" w:hAnsi="TimesNewRomanPSMT"/>
                <w:color w:val="000000"/>
              </w:rPr>
              <w:t>Режим дня.</w:t>
            </w:r>
            <w:r w:rsidRPr="00F72653">
              <w:rPr>
                <w:rFonts w:ascii="TimesNewRomanPSMT" w:hAnsi="TimesNewRomanPSMT"/>
                <w:color w:val="000000"/>
              </w:rPr>
              <w:br/>
              <w:t>Часы. Профилактика</w:t>
            </w:r>
            <w:r w:rsidRPr="00F72653">
              <w:rPr>
                <w:rFonts w:ascii="TimesNewRomanPSMT" w:hAnsi="TimesNewRomanPSMT"/>
                <w:color w:val="000000"/>
              </w:rPr>
              <w:br/>
              <w:t>переутомления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8318C8" w:rsidRDefault="005337EC" w:rsidP="005337EC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Работа со схемой частей суток. Определение заня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тий в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разное время суток. Чтение текста учебника. Выделение ответов на вопросы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тексте учебника. Составление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рассказа о любимом занятии вече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ром. Рассматривание </w:t>
            </w:r>
            <w:r w:rsidRPr="00F72653">
              <w:rPr>
                <w:rFonts w:ascii="TimesNewRomanPSMT" w:hAnsi="TimesNewRomanPSMT"/>
                <w:color w:val="000000"/>
                <w:sz w:val="24"/>
                <w:szCs w:val="24"/>
              </w:rPr>
              <w:t>часов. Определение предназ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начения часов. </w:t>
            </w:r>
          </w:p>
        </w:tc>
        <w:tc>
          <w:tcPr>
            <w:tcW w:w="340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Default="005337E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5337EC" w:rsidRPr="003517A8" w:rsidRDefault="005337EC" w:rsidP="008607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3517A8" w:rsidRDefault="005337E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>Дидактический материал по теме «</w:t>
            </w:r>
            <w:r>
              <w:rPr>
                <w:sz w:val="22"/>
                <w:szCs w:val="22"/>
              </w:rPr>
              <w:t>Режим дня</w:t>
            </w:r>
            <w:r w:rsidRPr="003517A8">
              <w:rPr>
                <w:sz w:val="22"/>
                <w:szCs w:val="22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B47F8D" w:rsidRDefault="005337EC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</w:tc>
      </w:tr>
      <w:tr w:rsidR="0086072F" w:rsidTr="00CA3531">
        <w:trPr>
          <w:trHeight w:val="341"/>
        </w:trPr>
        <w:tc>
          <w:tcPr>
            <w:tcW w:w="1590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072F" w:rsidRPr="00B47F8D" w:rsidRDefault="0086072F" w:rsidP="0086072F">
            <w:pPr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</w:rPr>
            </w:pPr>
            <w:r w:rsidRPr="00B47F8D">
              <w:rPr>
                <w:rFonts w:ascii="TimesNewRomanPS-BoldMT" w:hAnsi="TimesNewRomanPS-BoldMT"/>
                <w:b/>
                <w:color w:val="000000"/>
              </w:rPr>
              <w:t>Безопасное поведение</w:t>
            </w:r>
            <w:r w:rsidR="005337EC">
              <w:rPr>
                <w:b/>
                <w:color w:val="000000"/>
              </w:rPr>
              <w:t>- 1</w:t>
            </w:r>
            <w:r w:rsidRPr="00B47F8D">
              <w:rPr>
                <w:b/>
                <w:color w:val="000000"/>
              </w:rPr>
              <w:t xml:space="preserve"> ч.</w:t>
            </w:r>
          </w:p>
          <w:p w:rsidR="0086072F" w:rsidRPr="00B47F8D" w:rsidRDefault="0086072F" w:rsidP="0086072F">
            <w:pPr>
              <w:pStyle w:val="Default"/>
              <w:ind w:left="-114"/>
              <w:rPr>
                <w:sz w:val="22"/>
                <w:szCs w:val="22"/>
              </w:rPr>
            </w:pPr>
          </w:p>
        </w:tc>
      </w:tr>
      <w:tr w:rsidR="005337EC" w:rsidTr="005337EC">
        <w:trPr>
          <w:trHeight w:val="374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Default="005337EC" w:rsidP="008607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604B95" w:rsidRDefault="005337EC" w:rsidP="0086072F">
            <w:pPr>
              <w:pStyle w:val="ParagraphStyle"/>
              <w:tabs>
                <w:tab w:val="left" w:pos="426"/>
              </w:tabs>
              <w:ind w:left="-108" w:right="-108"/>
              <w:rPr>
                <w:rFonts w:ascii="Times New Roman" w:hAnsi="Times New Roman"/>
                <w:b/>
                <w:i/>
              </w:rPr>
            </w:pPr>
            <w:r w:rsidRPr="00604B95">
              <w:rPr>
                <w:rFonts w:ascii="TimesNewRomanPSMT" w:hAnsi="TimesNewRomanPSMT"/>
                <w:color w:val="000000"/>
              </w:rPr>
              <w:t>Правила</w:t>
            </w:r>
            <w:r w:rsidRPr="00604B95">
              <w:rPr>
                <w:rFonts w:ascii="TimesNewRomanPSMT" w:hAnsi="TimesNewRomanPSMT"/>
                <w:color w:val="000000"/>
              </w:rPr>
              <w:br/>
              <w:t>поведения в</w:t>
            </w:r>
            <w:r w:rsidRPr="00604B95">
              <w:rPr>
                <w:rFonts w:ascii="TimesNewRomanPSMT" w:hAnsi="TimesNewRomanPSMT"/>
                <w:color w:val="000000"/>
              </w:rPr>
              <w:br/>
              <w:t>быту</w:t>
            </w:r>
          </w:p>
          <w:p w:rsidR="005337EC" w:rsidRPr="00604B95" w:rsidRDefault="005337EC" w:rsidP="0086072F">
            <w:pPr>
              <w:ind w:left="-108" w:right="-108"/>
              <w:jc w:val="both"/>
              <w:rPr>
                <w:b/>
                <w:i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ПДД. Дорога</w:t>
            </w:r>
          </w:p>
          <w:p w:rsidR="005337EC" w:rsidRPr="00604B95" w:rsidRDefault="005337EC" w:rsidP="0086072F">
            <w:pPr>
              <w:ind w:left="-108" w:right="-108"/>
              <w:jc w:val="both"/>
              <w:rPr>
                <w:b/>
                <w:i/>
              </w:rPr>
            </w:pPr>
            <w:r w:rsidRPr="00BD6126">
              <w:rPr>
                <w:color w:val="000000"/>
                <w:sz w:val="24"/>
                <w:szCs w:val="24"/>
              </w:rPr>
              <w:t>Транспорт. Мы</w:t>
            </w:r>
            <w:r w:rsidRPr="00BD6126">
              <w:rPr>
                <w:color w:val="000000"/>
                <w:sz w:val="24"/>
                <w:szCs w:val="24"/>
              </w:rPr>
              <w:br/>
              <w:t>– пассажиры</w:t>
            </w:r>
          </w:p>
        </w:tc>
        <w:tc>
          <w:tcPr>
            <w:tcW w:w="37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BD6126" w:rsidRDefault="005337E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Правила поведения с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незнакомыми людьми, в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незнакомом месте.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Правила поведения на улице</w:t>
            </w:r>
          </w:p>
          <w:p w:rsidR="005337EC" w:rsidRPr="00BD6126" w:rsidRDefault="005337E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Изучение ПДД: сигналы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светофора, пешеходный переход,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правила нахождения ребенка на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 xml:space="preserve">улице (сопровождение взрослым,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движение по тротуару, переход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улицы по пешеходному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br/>
              <w:t>переходу). Правила безо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пасного поведения в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общест</w:t>
            </w:r>
            <w:r>
              <w:rPr>
                <w:rFonts w:ascii="TimesNewRomanPSMT" w:hAnsi="TimesNewRomanPSMT"/>
                <w:color w:val="000000"/>
                <w:sz w:val="24"/>
                <w:szCs w:val="24"/>
              </w:rPr>
              <w:t>венном</w:t>
            </w:r>
            <w:r>
              <w:rPr>
                <w:rFonts w:asciiTheme="minorHAnsi" w:hAnsiTheme="minorHAnsi"/>
                <w:color w:val="000000"/>
                <w:sz w:val="24"/>
                <w:szCs w:val="24"/>
              </w:rPr>
              <w:t xml:space="preserve"> </w:t>
            </w:r>
            <w:r w:rsidRPr="00BD6126">
              <w:rPr>
                <w:rFonts w:ascii="TimesNewRomanPSMT" w:hAnsi="TimesNewRomanPSMT"/>
                <w:color w:val="000000"/>
                <w:sz w:val="24"/>
                <w:szCs w:val="24"/>
              </w:rPr>
              <w:t>транспорте</w:t>
            </w:r>
          </w:p>
          <w:p w:rsidR="005337EC" w:rsidRPr="00BD6126" w:rsidRDefault="005337EC" w:rsidP="0086072F">
            <w:pPr>
              <w:autoSpaceDE w:val="0"/>
              <w:autoSpaceDN w:val="0"/>
              <w:adjustRightInd w:val="0"/>
              <w:ind w:left="-108" w:right="-108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BD6126" w:rsidRDefault="005337EC" w:rsidP="0086072F">
            <w:pPr>
              <w:ind w:left="-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П-</w:t>
            </w:r>
            <w:r w:rsidRPr="00BD6126">
              <w:rPr>
                <w:sz w:val="24"/>
                <w:szCs w:val="24"/>
              </w:rPr>
              <w:t>особенности жизни растений, животных, человека.</w:t>
            </w:r>
          </w:p>
          <w:p w:rsidR="005337EC" w:rsidRDefault="005337EC" w:rsidP="0086072F">
            <w:pPr>
              <w:ind w:left="-104" w:right="-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BD6126">
              <w:rPr>
                <w:sz w:val="24"/>
                <w:szCs w:val="24"/>
              </w:rPr>
              <w:t xml:space="preserve">правильно </w:t>
            </w:r>
            <w:proofErr w:type="spellStart"/>
            <w:r w:rsidRPr="00BD6126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>зывать</w:t>
            </w:r>
            <w:r w:rsidRPr="00BD6126">
              <w:rPr>
                <w:sz w:val="24"/>
                <w:szCs w:val="24"/>
              </w:rPr>
              <w:t>изученные</w:t>
            </w:r>
            <w:proofErr w:type="spellEnd"/>
            <w:r w:rsidRPr="00BD6126">
              <w:rPr>
                <w:sz w:val="24"/>
                <w:szCs w:val="24"/>
              </w:rPr>
              <w:t xml:space="preserve"> объекты и явления.</w:t>
            </w:r>
          </w:p>
          <w:p w:rsidR="005337EC" w:rsidRDefault="005337EC" w:rsidP="0086072F">
            <w:pPr>
              <w:ind w:left="-104" w:right="-111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>Л-</w:t>
            </w:r>
            <w:r w:rsidRPr="00A62DF7">
              <w:rPr>
                <w:color w:val="000000"/>
              </w:rPr>
              <w:t xml:space="preserve"> Овладение социально-бытовыми умениями, используемыми в повседневной жизни</w:t>
            </w:r>
          </w:p>
          <w:p w:rsidR="005337EC" w:rsidRDefault="005337EC" w:rsidP="0086072F">
            <w:pPr>
              <w:autoSpaceDE w:val="0"/>
              <w:autoSpaceDN w:val="0"/>
              <w:adjustRightInd w:val="0"/>
              <w:jc w:val="both"/>
            </w:pPr>
            <w:r>
              <w:rPr>
                <w:sz w:val="24"/>
                <w:szCs w:val="24"/>
              </w:rPr>
              <w:t>-</w:t>
            </w:r>
            <w:r w:rsidRPr="00A62DF7">
              <w:t xml:space="preserve"> Формирование готовности к самостоятельной жизни. </w:t>
            </w:r>
          </w:p>
          <w:p w:rsidR="005337EC" w:rsidRPr="00BD6126" w:rsidRDefault="005337EC" w:rsidP="0086072F">
            <w:pPr>
              <w:ind w:left="-104" w:right="-111"/>
              <w:jc w:val="both"/>
              <w:rPr>
                <w:sz w:val="24"/>
                <w:szCs w:val="24"/>
              </w:rPr>
            </w:pPr>
          </w:p>
          <w:p w:rsidR="005337EC" w:rsidRPr="00BD6126" w:rsidRDefault="005337EC" w:rsidP="0086072F">
            <w:pPr>
              <w:ind w:left="-104"/>
              <w:jc w:val="both"/>
              <w:rPr>
                <w:sz w:val="24"/>
                <w:szCs w:val="24"/>
              </w:rPr>
            </w:pPr>
          </w:p>
          <w:p w:rsidR="005337EC" w:rsidRDefault="005337EC" w:rsidP="0086072F">
            <w:pPr>
              <w:autoSpaceDE w:val="0"/>
              <w:autoSpaceDN w:val="0"/>
              <w:adjustRightInd w:val="0"/>
              <w:jc w:val="both"/>
            </w:pPr>
          </w:p>
          <w:p w:rsidR="005337EC" w:rsidRDefault="005337EC" w:rsidP="0086072F">
            <w:pPr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337EC" w:rsidRPr="005337EC" w:rsidRDefault="005337EC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>
              <w:t>-</w:t>
            </w:r>
            <w:r w:rsidRPr="005337EC">
              <w:rPr>
                <w:sz w:val="22"/>
                <w:szCs w:val="22"/>
              </w:rPr>
              <w:t>работать с учебными принадлежностями и организовывать рабочее место под руководством учителя;</w:t>
            </w:r>
          </w:p>
          <w:p w:rsidR="005337EC" w:rsidRPr="005337EC" w:rsidRDefault="005337EC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 w:rsidRPr="005337EC">
              <w:rPr>
                <w:sz w:val="22"/>
                <w:szCs w:val="22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5337EC" w:rsidRPr="005337EC" w:rsidRDefault="005337EC" w:rsidP="0086072F">
            <w:pPr>
              <w:ind w:left="-110"/>
              <w:jc w:val="both"/>
              <w:rPr>
                <w:color w:val="000000"/>
                <w:sz w:val="22"/>
                <w:szCs w:val="22"/>
              </w:rPr>
            </w:pPr>
            <w:r w:rsidRPr="005337EC">
              <w:rPr>
                <w:sz w:val="22"/>
                <w:szCs w:val="22"/>
              </w:rPr>
              <w:t>-а</w:t>
            </w:r>
            <w:r w:rsidRPr="005337EC">
              <w:rPr>
                <w:color w:val="000000"/>
                <w:sz w:val="22"/>
                <w:szCs w:val="22"/>
              </w:rPr>
              <w:t>ктивно участвовать в деятельности, контролировать и оценивать свои    действия и действия одноклассников;</w:t>
            </w:r>
          </w:p>
          <w:p w:rsidR="005337EC" w:rsidRPr="005337EC" w:rsidRDefault="005337EC" w:rsidP="0086072F">
            <w:pPr>
              <w:pStyle w:val="Default"/>
              <w:ind w:left="-100" w:right="-104"/>
              <w:rPr>
                <w:sz w:val="22"/>
                <w:szCs w:val="22"/>
              </w:rPr>
            </w:pPr>
            <w:r w:rsidRPr="005337EC">
              <w:rPr>
                <w:sz w:val="22"/>
                <w:szCs w:val="22"/>
              </w:rPr>
              <w:t>-уметь слушать и отвечать на простые вопросы учителя;</w:t>
            </w:r>
          </w:p>
          <w:p w:rsidR="005337EC" w:rsidRPr="003517A8" w:rsidRDefault="005337EC" w:rsidP="008607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3517A8" w:rsidRDefault="005337EC" w:rsidP="0086072F">
            <w:pPr>
              <w:pStyle w:val="Default"/>
              <w:rPr>
                <w:sz w:val="22"/>
                <w:szCs w:val="22"/>
              </w:rPr>
            </w:pPr>
            <w:r w:rsidRPr="003517A8">
              <w:rPr>
                <w:sz w:val="22"/>
                <w:szCs w:val="22"/>
              </w:rPr>
              <w:t xml:space="preserve"> Таблицы по природоведению «</w:t>
            </w:r>
            <w:r>
              <w:rPr>
                <w:sz w:val="22"/>
                <w:szCs w:val="22"/>
              </w:rPr>
              <w:t xml:space="preserve">Правила безопасности </w:t>
            </w:r>
            <w:r w:rsidRPr="003517A8">
              <w:rPr>
                <w:sz w:val="22"/>
                <w:szCs w:val="22"/>
              </w:rPr>
              <w:t>»</w:t>
            </w:r>
          </w:p>
          <w:p w:rsidR="005337EC" w:rsidRPr="003517A8" w:rsidRDefault="005337EC" w:rsidP="008607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337EC" w:rsidRPr="00B47F8D" w:rsidRDefault="005337EC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  <w:r w:rsidRPr="00B47F8D">
              <w:rPr>
                <w:sz w:val="22"/>
                <w:szCs w:val="22"/>
              </w:rPr>
              <w:t>Текущий. Устный опрос</w:t>
            </w:r>
          </w:p>
          <w:p w:rsidR="005337EC" w:rsidRPr="00B47F8D" w:rsidRDefault="005337EC" w:rsidP="0086072F">
            <w:pPr>
              <w:pStyle w:val="Default"/>
              <w:ind w:left="-114" w:right="-104"/>
              <w:rPr>
                <w:sz w:val="22"/>
                <w:szCs w:val="22"/>
              </w:rPr>
            </w:pPr>
          </w:p>
        </w:tc>
      </w:tr>
    </w:tbl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Default="00C47FAE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C13EF3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образовательной деятельности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3EF3" w:rsidRPr="004B2D35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чебник: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«Мир природы и человека»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 в 2-ух частях, 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4B2D35">
        <w:rPr>
          <w:rFonts w:ascii="Times New Roman" w:eastAsia="Calibri" w:hAnsi="Times New Roman" w:cs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программы  /  Н.Б. Матвеева, И.А. </w:t>
      </w:r>
      <w:proofErr w:type="spellStart"/>
      <w:r w:rsidRPr="004B2D35">
        <w:rPr>
          <w:rFonts w:ascii="Times New Roman" w:eastAsia="Calibri" w:hAnsi="Times New Roman" w:cs="Times New Roman"/>
          <w:sz w:val="28"/>
          <w:szCs w:val="28"/>
        </w:rPr>
        <w:t>Ярочкина</w:t>
      </w:r>
      <w:proofErr w:type="spellEnd"/>
      <w:r w:rsidRPr="004B2D35">
        <w:rPr>
          <w:rFonts w:ascii="Times New Roman" w:eastAsia="Calibri" w:hAnsi="Times New Roman" w:cs="Times New Roman"/>
          <w:sz w:val="28"/>
          <w:szCs w:val="28"/>
        </w:rPr>
        <w:t>. -   М.: Просвещение, 2018</w:t>
      </w:r>
      <w:r>
        <w:rPr>
          <w:rFonts w:ascii="Times New Roman" w:eastAsia="Calibri" w:hAnsi="Times New Roman" w:cs="Times New Roman"/>
          <w:sz w:val="28"/>
          <w:szCs w:val="28"/>
        </w:rPr>
        <w:t>-2019</w:t>
      </w:r>
      <w:r w:rsidRPr="004B2D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1A7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EF3">
        <w:rPr>
          <w:rFonts w:ascii="Times New Roman" w:hAnsi="Times New Roman" w:cs="Times New Roman"/>
          <w:sz w:val="28"/>
          <w:szCs w:val="28"/>
        </w:rPr>
        <w:t>2.Мир природы и человека. Методические рекомендации. 1–4 классы: учеб</w:t>
      </w:r>
      <w:proofErr w:type="gramStart"/>
      <w:r w:rsidRPr="00C13E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13E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3E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13EF3">
        <w:rPr>
          <w:rFonts w:ascii="Times New Roman" w:hAnsi="Times New Roman" w:cs="Times New Roman"/>
          <w:sz w:val="28"/>
          <w:szCs w:val="28"/>
        </w:rPr>
        <w:t xml:space="preserve">особие для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организаций, реализующих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адапт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основные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 xml:space="preserve">. программы / Н. Б. Матвеева, И. А. </w:t>
      </w:r>
      <w:proofErr w:type="spellStart"/>
      <w:r w:rsidRPr="00C13EF3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C13EF3">
        <w:rPr>
          <w:rFonts w:ascii="Times New Roman" w:hAnsi="Times New Roman" w:cs="Times New Roman"/>
          <w:sz w:val="28"/>
          <w:szCs w:val="28"/>
        </w:rPr>
        <w:t>, М. А. Попова. – М.</w:t>
      </w:r>
      <w:proofErr w:type="gramStart"/>
      <w:r w:rsidRPr="00C13E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13EF3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Pr="00C13EF3" w:rsidRDefault="00661D0E" w:rsidP="00C13E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13EF3">
        <w:rPr>
          <w:rFonts w:ascii="Times New Roman" w:hAnsi="Times New Roman"/>
          <w:sz w:val="28"/>
          <w:szCs w:val="28"/>
        </w:rPr>
        <w:t>.</w:t>
      </w:r>
      <w:r w:rsidR="00C13EF3" w:rsidRPr="00C13EF3">
        <w:rPr>
          <w:rFonts w:ascii="Times New Roman" w:hAnsi="Times New Roman"/>
          <w:sz w:val="28"/>
          <w:szCs w:val="28"/>
        </w:rPr>
        <w:t xml:space="preserve">Комплекты демонстрационных таблиц и демонстрационного материала для начальной школы. М.;ООО «Издательство </w:t>
      </w:r>
      <w:proofErr w:type="spellStart"/>
      <w:r w:rsidR="00C13EF3" w:rsidRPr="00C13EF3">
        <w:rPr>
          <w:rFonts w:ascii="Times New Roman" w:hAnsi="Times New Roman"/>
          <w:sz w:val="28"/>
          <w:szCs w:val="28"/>
        </w:rPr>
        <w:t>Варсон</w:t>
      </w:r>
      <w:proofErr w:type="spellEnd"/>
      <w:r w:rsidR="00C13EF3" w:rsidRPr="00C13EF3">
        <w:rPr>
          <w:rFonts w:ascii="Times New Roman" w:hAnsi="Times New Roman"/>
          <w:sz w:val="28"/>
          <w:szCs w:val="28"/>
        </w:rPr>
        <w:t>», 2011</w:t>
      </w: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СОГЛАСОВАНО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proofErr w:type="spellStart"/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</w:t>
      </w:r>
      <w:proofErr w:type="spellEnd"/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протокол заседания  МС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зам. директора по УВР</w:t>
      </w:r>
    </w:p>
    <w:p w:rsidR="00C13EF3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                    №   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О.А.Толстых</w:t>
      </w:r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 МС</w:t>
      </w:r>
    </w:p>
    <w:p w:rsidR="00C13EF3" w:rsidRPr="003A7FA5" w:rsidRDefault="00C13EF3" w:rsidP="00C13E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Т.А. Алёхина                                                                       </w:t>
      </w:r>
      <w:r w:rsidR="00390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</w:t>
      </w:r>
      <w:r w:rsidRPr="003A7FA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_____________20    г. </w:t>
      </w:r>
    </w:p>
    <w:p w:rsidR="00C13EF3" w:rsidRPr="002349CF" w:rsidRDefault="00C13EF3" w:rsidP="00C13EF3">
      <w:pPr>
        <w:spacing w:line="240" w:lineRule="auto"/>
        <w:rPr>
          <w:sz w:val="24"/>
          <w:szCs w:val="24"/>
        </w:rPr>
      </w:pPr>
    </w:p>
    <w:p w:rsidR="00C13EF3" w:rsidRPr="00C13EF3" w:rsidRDefault="00C13EF3" w:rsidP="00C13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13EF3" w:rsidRPr="00C13EF3" w:rsidSect="00F66E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3118"/>
    <w:multiLevelType w:val="hybridMultilevel"/>
    <w:tmpl w:val="AF54BA82"/>
    <w:lvl w:ilvl="0" w:tplc="BEC04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FC97F86"/>
    <w:multiLevelType w:val="hybridMultilevel"/>
    <w:tmpl w:val="39C6EBB4"/>
    <w:lvl w:ilvl="0" w:tplc="6F988EE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A7ED8"/>
    <w:rsid w:val="000225C0"/>
    <w:rsid w:val="000476FC"/>
    <w:rsid w:val="000D48F7"/>
    <w:rsid w:val="001842BC"/>
    <w:rsid w:val="001A7ED8"/>
    <w:rsid w:val="00202670"/>
    <w:rsid w:val="002C4DE3"/>
    <w:rsid w:val="0039094B"/>
    <w:rsid w:val="003A1F71"/>
    <w:rsid w:val="003A7F3A"/>
    <w:rsid w:val="004B6F08"/>
    <w:rsid w:val="005144DD"/>
    <w:rsid w:val="005337EC"/>
    <w:rsid w:val="00543E0B"/>
    <w:rsid w:val="00661D0E"/>
    <w:rsid w:val="0086072F"/>
    <w:rsid w:val="008D438B"/>
    <w:rsid w:val="00A00493"/>
    <w:rsid w:val="00AB23A1"/>
    <w:rsid w:val="00B31A1B"/>
    <w:rsid w:val="00B45A57"/>
    <w:rsid w:val="00B91CD3"/>
    <w:rsid w:val="00B96E47"/>
    <w:rsid w:val="00BC373F"/>
    <w:rsid w:val="00BD1786"/>
    <w:rsid w:val="00C13EF3"/>
    <w:rsid w:val="00C16F5C"/>
    <w:rsid w:val="00C201AD"/>
    <w:rsid w:val="00C47FAE"/>
    <w:rsid w:val="00CA3531"/>
    <w:rsid w:val="00E90790"/>
    <w:rsid w:val="00F66E55"/>
    <w:rsid w:val="00F73DCE"/>
    <w:rsid w:val="00F85481"/>
    <w:rsid w:val="00FE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B23A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AB23A1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AB23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184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A004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39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25737-B8D1-47EC-938B-6AF33D2B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15</Pages>
  <Words>4012</Words>
  <Characters>22874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18</cp:revision>
  <dcterms:created xsi:type="dcterms:W3CDTF">2019-08-03T17:54:00Z</dcterms:created>
  <dcterms:modified xsi:type="dcterms:W3CDTF">2019-09-16T20:32:00Z</dcterms:modified>
</cp:coreProperties>
</file>